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6" w:type="dxa"/>
        <w:tblLayout w:type="fixed"/>
        <w:tblCellMar>
          <w:left w:w="0" w:type="dxa"/>
          <w:right w:w="0" w:type="dxa"/>
        </w:tblCellMar>
        <w:tblLook w:val="04A0"/>
      </w:tblPr>
      <w:tblGrid>
        <w:gridCol w:w="1985"/>
        <w:gridCol w:w="2731"/>
        <w:gridCol w:w="3081"/>
        <w:gridCol w:w="1559"/>
      </w:tblGrid>
      <w:tr w:rsidR="004F630E" w:rsidTr="009D08DF">
        <w:trPr>
          <w:trHeight w:val="2135"/>
        </w:trPr>
        <w:tc>
          <w:tcPr>
            <w:tcW w:w="9356" w:type="dxa"/>
            <w:gridSpan w:val="4"/>
            <w:hideMark/>
          </w:tcPr>
          <w:p w:rsidR="008B7DBF" w:rsidRDefault="008B7DBF" w:rsidP="008B7DBF">
            <w:pPr>
              <w:pStyle w:val="Iioaioo"/>
              <w:keepNext w:val="0"/>
              <w:keepLines w:val="0"/>
              <w:widowControl w:val="0"/>
              <w:tabs>
                <w:tab w:val="left" w:pos="2977"/>
              </w:tabs>
              <w:spacing w:before="0" w:after="0"/>
              <w:rPr>
                <w:szCs w:val="28"/>
              </w:rPr>
            </w:pPr>
            <w:r>
              <w:rPr>
                <w:szCs w:val="28"/>
              </w:rPr>
              <w:t xml:space="preserve">ВЕРХОВОНДАНСКАЯ СЕЛЬСКАЯ </w:t>
            </w:r>
            <w:r w:rsidRPr="00564704">
              <w:rPr>
                <w:szCs w:val="28"/>
              </w:rPr>
              <w:t>ДУМА</w:t>
            </w:r>
          </w:p>
          <w:p w:rsidR="008B7DBF" w:rsidRDefault="008B7DBF" w:rsidP="008B7DBF">
            <w:pPr>
              <w:pStyle w:val="Iioaioo"/>
              <w:keepNext w:val="0"/>
              <w:keepLines w:val="0"/>
              <w:widowControl w:val="0"/>
              <w:tabs>
                <w:tab w:val="left" w:pos="2977"/>
              </w:tabs>
              <w:spacing w:before="0" w:after="0"/>
              <w:rPr>
                <w:szCs w:val="28"/>
              </w:rPr>
            </w:pPr>
            <w:r>
              <w:rPr>
                <w:szCs w:val="28"/>
              </w:rPr>
              <w:t>ВЕРХОВОНДАНСКОГО СЕЛЬСКОГО ПОСЕЛЕНИЯ</w:t>
            </w:r>
          </w:p>
          <w:p w:rsidR="008B7DBF" w:rsidRDefault="008B7DBF" w:rsidP="008B7DBF">
            <w:pPr>
              <w:pStyle w:val="Iioaioo"/>
              <w:keepNext w:val="0"/>
              <w:keepLines w:val="0"/>
              <w:widowControl w:val="0"/>
              <w:tabs>
                <w:tab w:val="left" w:pos="2977"/>
              </w:tabs>
              <w:spacing w:before="0" w:after="0"/>
              <w:rPr>
                <w:szCs w:val="28"/>
              </w:rPr>
            </w:pPr>
            <w:r w:rsidRPr="00564704">
              <w:rPr>
                <w:szCs w:val="28"/>
              </w:rPr>
              <w:t>ДАРОВСК</w:t>
            </w:r>
            <w:r>
              <w:rPr>
                <w:szCs w:val="28"/>
              </w:rPr>
              <w:t xml:space="preserve">ОГО РАЙОНА </w:t>
            </w:r>
            <w:r w:rsidRPr="00564704">
              <w:rPr>
                <w:szCs w:val="28"/>
              </w:rPr>
              <w:t xml:space="preserve">КИРОВСКОЙ ОБЛАСТИ </w:t>
            </w:r>
          </w:p>
          <w:p w:rsidR="008B7DBF" w:rsidRPr="00564704" w:rsidRDefault="008B7DBF" w:rsidP="008B7DBF">
            <w:pPr>
              <w:pStyle w:val="Iioaioo"/>
              <w:keepNext w:val="0"/>
              <w:keepLines w:val="0"/>
              <w:widowControl w:val="0"/>
              <w:tabs>
                <w:tab w:val="left" w:pos="2977"/>
              </w:tabs>
              <w:spacing w:before="0" w:after="0"/>
              <w:rPr>
                <w:szCs w:val="28"/>
              </w:rPr>
            </w:pPr>
            <w:r>
              <w:rPr>
                <w:szCs w:val="28"/>
              </w:rPr>
              <w:t>ШЕСТОГО</w:t>
            </w:r>
            <w:r w:rsidRPr="00564704">
              <w:rPr>
                <w:szCs w:val="28"/>
              </w:rPr>
              <w:t xml:space="preserve"> СОЗЫВА</w:t>
            </w:r>
          </w:p>
          <w:p w:rsidR="009D08DF" w:rsidRDefault="009D08DF" w:rsidP="006B7C41">
            <w:pPr>
              <w:pStyle w:val="a3"/>
              <w:keepLines w:val="0"/>
              <w:spacing w:before="0" w:after="480" w:line="276" w:lineRule="auto"/>
              <w:rPr>
                <w:noProof w:val="0"/>
                <w:szCs w:val="32"/>
              </w:rPr>
            </w:pPr>
          </w:p>
          <w:p w:rsidR="004F630E" w:rsidRDefault="004F630E" w:rsidP="006B7C41">
            <w:pPr>
              <w:pStyle w:val="a3"/>
              <w:keepLines w:val="0"/>
              <w:spacing w:before="0" w:after="480" w:line="276" w:lineRule="auto"/>
              <w:rPr>
                <w:sz w:val="24"/>
                <w:szCs w:val="24"/>
              </w:rPr>
            </w:pPr>
            <w:r>
              <w:rPr>
                <w:noProof w:val="0"/>
                <w:szCs w:val="32"/>
              </w:rPr>
              <w:t>РЕШЕНИЕ</w:t>
            </w:r>
          </w:p>
        </w:tc>
      </w:tr>
      <w:tr w:rsidR="004F630E" w:rsidTr="009D08DF">
        <w:tc>
          <w:tcPr>
            <w:tcW w:w="1985" w:type="dxa"/>
            <w:tcBorders>
              <w:top w:val="nil"/>
              <w:left w:val="nil"/>
              <w:bottom w:val="single" w:sz="4" w:space="0" w:color="auto"/>
              <w:right w:val="nil"/>
            </w:tcBorders>
            <w:tcMar>
              <w:top w:w="0" w:type="dxa"/>
              <w:left w:w="70" w:type="dxa"/>
              <w:bottom w:w="0" w:type="dxa"/>
              <w:right w:w="70" w:type="dxa"/>
            </w:tcMar>
            <w:hideMark/>
          </w:tcPr>
          <w:p w:rsidR="004F630E" w:rsidRDefault="00585569" w:rsidP="000847B5">
            <w:pPr>
              <w:tabs>
                <w:tab w:val="left" w:pos="2765"/>
              </w:tabs>
              <w:spacing w:line="276" w:lineRule="auto"/>
              <w:jc w:val="center"/>
              <w:rPr>
                <w:sz w:val="28"/>
                <w:szCs w:val="28"/>
              </w:rPr>
            </w:pPr>
            <w:r>
              <w:rPr>
                <w:sz w:val="28"/>
                <w:szCs w:val="28"/>
              </w:rPr>
              <w:t>16.09.2024</w:t>
            </w:r>
          </w:p>
        </w:tc>
        <w:tc>
          <w:tcPr>
            <w:tcW w:w="2731" w:type="dxa"/>
            <w:tcMar>
              <w:top w:w="0" w:type="dxa"/>
              <w:left w:w="70" w:type="dxa"/>
              <w:bottom w:w="0" w:type="dxa"/>
              <w:right w:w="70" w:type="dxa"/>
            </w:tcMar>
          </w:tcPr>
          <w:p w:rsidR="004F630E" w:rsidRDefault="004F630E">
            <w:pPr>
              <w:spacing w:line="276" w:lineRule="auto"/>
              <w:jc w:val="center"/>
              <w:rPr>
                <w:position w:val="-6"/>
                <w:sz w:val="28"/>
                <w:szCs w:val="28"/>
              </w:rPr>
            </w:pPr>
          </w:p>
        </w:tc>
        <w:tc>
          <w:tcPr>
            <w:tcW w:w="3081" w:type="dxa"/>
            <w:tcMar>
              <w:top w:w="0" w:type="dxa"/>
              <w:left w:w="70" w:type="dxa"/>
              <w:bottom w:w="0" w:type="dxa"/>
              <w:right w:w="70" w:type="dxa"/>
            </w:tcMar>
            <w:hideMark/>
          </w:tcPr>
          <w:p w:rsidR="004F630E" w:rsidRDefault="004F630E">
            <w:pPr>
              <w:spacing w:line="276" w:lineRule="auto"/>
              <w:jc w:val="right"/>
              <w:rPr>
                <w:sz w:val="28"/>
                <w:szCs w:val="28"/>
              </w:rPr>
            </w:pPr>
            <w:r>
              <w:rPr>
                <w:position w:val="-6"/>
                <w:sz w:val="28"/>
                <w:szCs w:val="28"/>
              </w:rPr>
              <w:t>№</w:t>
            </w:r>
          </w:p>
        </w:tc>
        <w:tc>
          <w:tcPr>
            <w:tcW w:w="1559" w:type="dxa"/>
            <w:tcBorders>
              <w:top w:val="nil"/>
              <w:left w:val="nil"/>
              <w:bottom w:val="single" w:sz="6" w:space="0" w:color="auto"/>
              <w:right w:val="nil"/>
            </w:tcBorders>
            <w:tcMar>
              <w:top w:w="0" w:type="dxa"/>
              <w:left w:w="70" w:type="dxa"/>
              <w:bottom w:w="0" w:type="dxa"/>
              <w:right w:w="70" w:type="dxa"/>
            </w:tcMar>
            <w:hideMark/>
          </w:tcPr>
          <w:p w:rsidR="004F630E" w:rsidRDefault="00585569" w:rsidP="000847B5">
            <w:pPr>
              <w:spacing w:line="276" w:lineRule="auto"/>
              <w:jc w:val="center"/>
              <w:rPr>
                <w:sz w:val="28"/>
                <w:szCs w:val="28"/>
              </w:rPr>
            </w:pPr>
            <w:r>
              <w:rPr>
                <w:sz w:val="28"/>
                <w:szCs w:val="28"/>
              </w:rPr>
              <w:t>76</w:t>
            </w:r>
          </w:p>
        </w:tc>
      </w:tr>
      <w:tr w:rsidR="004F630E" w:rsidTr="009D08DF">
        <w:tc>
          <w:tcPr>
            <w:tcW w:w="9356" w:type="dxa"/>
            <w:gridSpan w:val="4"/>
            <w:tcMar>
              <w:top w:w="0" w:type="dxa"/>
              <w:left w:w="70" w:type="dxa"/>
              <w:bottom w:w="0" w:type="dxa"/>
              <w:right w:w="70" w:type="dxa"/>
            </w:tcMar>
            <w:hideMark/>
          </w:tcPr>
          <w:p w:rsidR="004F630E" w:rsidRDefault="004F630E" w:rsidP="005D4AEA">
            <w:pPr>
              <w:tabs>
                <w:tab w:val="left" w:pos="2765"/>
              </w:tabs>
              <w:jc w:val="center"/>
              <w:rPr>
                <w:sz w:val="28"/>
                <w:szCs w:val="28"/>
              </w:rPr>
            </w:pPr>
            <w:r>
              <w:rPr>
                <w:sz w:val="28"/>
                <w:szCs w:val="28"/>
              </w:rPr>
              <w:t xml:space="preserve">с. </w:t>
            </w:r>
            <w:proofErr w:type="spellStart"/>
            <w:r w:rsidR="009D08DF">
              <w:rPr>
                <w:sz w:val="28"/>
                <w:szCs w:val="28"/>
              </w:rPr>
              <w:t>Верховонданк</w:t>
            </w:r>
            <w:r>
              <w:rPr>
                <w:sz w:val="28"/>
                <w:szCs w:val="28"/>
              </w:rPr>
              <w:t>а</w:t>
            </w:r>
            <w:proofErr w:type="spellEnd"/>
          </w:p>
        </w:tc>
      </w:tr>
    </w:tbl>
    <w:p w:rsidR="005D4AEA" w:rsidRDefault="005D4AEA" w:rsidP="005D4AEA">
      <w:pPr>
        <w:tabs>
          <w:tab w:val="left" w:pos="465"/>
          <w:tab w:val="center" w:pos="4677"/>
        </w:tabs>
        <w:jc w:val="center"/>
        <w:rPr>
          <w:b/>
          <w:sz w:val="28"/>
          <w:szCs w:val="28"/>
        </w:rPr>
      </w:pPr>
    </w:p>
    <w:p w:rsidR="00A84DCA" w:rsidRDefault="00A84DCA" w:rsidP="00A84DCA">
      <w:pPr>
        <w:adjustRightInd w:val="0"/>
        <w:jc w:val="center"/>
        <w:rPr>
          <w:b/>
          <w:bCs/>
          <w:sz w:val="28"/>
          <w:szCs w:val="28"/>
        </w:rPr>
      </w:pPr>
      <w:r>
        <w:rPr>
          <w:b/>
          <w:bCs/>
          <w:sz w:val="28"/>
          <w:szCs w:val="28"/>
        </w:rPr>
        <w:t>ПОЛОЖЕНИЕ</w:t>
      </w:r>
    </w:p>
    <w:p w:rsidR="00A84DCA" w:rsidRDefault="00A84DCA" w:rsidP="00A84DCA">
      <w:pPr>
        <w:adjustRightInd w:val="0"/>
        <w:jc w:val="center"/>
        <w:rPr>
          <w:b/>
          <w:sz w:val="28"/>
          <w:szCs w:val="28"/>
        </w:rPr>
      </w:pPr>
      <w:r>
        <w:rPr>
          <w:b/>
          <w:sz w:val="28"/>
          <w:szCs w:val="28"/>
        </w:rPr>
        <w:t xml:space="preserve">о порядке учета имущества, находящегося в собственности                        муниципального образования </w:t>
      </w:r>
      <w:proofErr w:type="spellStart"/>
      <w:r>
        <w:rPr>
          <w:b/>
          <w:sz w:val="28"/>
          <w:szCs w:val="28"/>
        </w:rPr>
        <w:t>Верховонданское</w:t>
      </w:r>
      <w:proofErr w:type="spellEnd"/>
      <w:r>
        <w:rPr>
          <w:b/>
          <w:sz w:val="28"/>
          <w:szCs w:val="28"/>
        </w:rPr>
        <w:t xml:space="preserve"> сельское поселение </w:t>
      </w:r>
    </w:p>
    <w:p w:rsidR="00A84DCA" w:rsidRDefault="00A84DCA" w:rsidP="00A84DCA">
      <w:pPr>
        <w:adjustRightInd w:val="0"/>
        <w:jc w:val="center"/>
        <w:rPr>
          <w:b/>
          <w:sz w:val="28"/>
          <w:szCs w:val="28"/>
        </w:rPr>
      </w:pPr>
      <w:r>
        <w:rPr>
          <w:b/>
          <w:sz w:val="28"/>
          <w:szCs w:val="28"/>
        </w:rPr>
        <w:t xml:space="preserve">Даровского района Кировской области </w:t>
      </w:r>
    </w:p>
    <w:p w:rsidR="00A84DCA" w:rsidRDefault="00A84DCA" w:rsidP="00EC5FBD">
      <w:pPr>
        <w:widowControl w:val="0"/>
        <w:autoSpaceDE w:val="0"/>
        <w:autoSpaceDN w:val="0"/>
        <w:spacing w:line="360" w:lineRule="auto"/>
        <w:ind w:left="111" w:firstLine="539"/>
        <w:jc w:val="both"/>
        <w:rPr>
          <w:sz w:val="28"/>
          <w:szCs w:val="28"/>
          <w:lang w:eastAsia="en-US"/>
        </w:rPr>
      </w:pPr>
    </w:p>
    <w:p w:rsidR="00EC5FBD" w:rsidRPr="00EC5FBD" w:rsidRDefault="00EC5FBD" w:rsidP="00EC5FBD">
      <w:pPr>
        <w:widowControl w:val="0"/>
        <w:autoSpaceDE w:val="0"/>
        <w:autoSpaceDN w:val="0"/>
        <w:spacing w:line="360" w:lineRule="auto"/>
        <w:ind w:left="111" w:firstLine="539"/>
        <w:jc w:val="both"/>
        <w:rPr>
          <w:sz w:val="28"/>
          <w:szCs w:val="28"/>
          <w:lang w:eastAsia="en-US"/>
        </w:rPr>
      </w:pPr>
      <w:proofErr w:type="gramStart"/>
      <w:r w:rsidRPr="00EC5FBD">
        <w:rPr>
          <w:sz w:val="28"/>
          <w:szCs w:val="28"/>
          <w:lang w:eastAsia="en-US"/>
        </w:rPr>
        <w:t xml:space="preserve">В соответствии с </w:t>
      </w:r>
      <w:r>
        <w:rPr>
          <w:sz w:val="28"/>
          <w:szCs w:val="28"/>
          <w:lang w:eastAsia="en-US"/>
        </w:rPr>
        <w:t>Положением о порядке</w:t>
      </w:r>
      <w:r w:rsidRPr="00EC5FBD">
        <w:rPr>
          <w:sz w:val="28"/>
          <w:szCs w:val="28"/>
          <w:lang w:eastAsia="en-US"/>
        </w:rPr>
        <w:t xml:space="preserve"> управлении и </w:t>
      </w:r>
      <w:r>
        <w:rPr>
          <w:sz w:val="28"/>
          <w:szCs w:val="28"/>
          <w:lang w:eastAsia="en-US"/>
        </w:rPr>
        <w:t>распоряжения муниципальным</w:t>
      </w:r>
      <w:r w:rsidRPr="00EC5FBD">
        <w:rPr>
          <w:sz w:val="28"/>
          <w:szCs w:val="28"/>
          <w:lang w:eastAsia="en-US"/>
        </w:rPr>
        <w:t xml:space="preserve"> имуществом муниципального образования </w:t>
      </w:r>
      <w:proofErr w:type="spellStart"/>
      <w:r w:rsidRPr="00EC5FBD">
        <w:rPr>
          <w:sz w:val="28"/>
          <w:szCs w:val="28"/>
          <w:lang w:eastAsia="en-US"/>
        </w:rPr>
        <w:t>В</w:t>
      </w:r>
      <w:r>
        <w:rPr>
          <w:sz w:val="28"/>
          <w:szCs w:val="28"/>
          <w:lang w:eastAsia="en-US"/>
        </w:rPr>
        <w:t>ерх</w:t>
      </w:r>
      <w:r w:rsidRPr="00EC5FBD">
        <w:rPr>
          <w:sz w:val="28"/>
          <w:szCs w:val="28"/>
          <w:lang w:eastAsia="en-US"/>
        </w:rPr>
        <w:t>о</w:t>
      </w:r>
      <w:r>
        <w:rPr>
          <w:sz w:val="28"/>
          <w:szCs w:val="28"/>
          <w:lang w:eastAsia="en-US"/>
        </w:rPr>
        <w:t>во</w:t>
      </w:r>
      <w:r w:rsidRPr="00EC5FBD">
        <w:rPr>
          <w:sz w:val="28"/>
          <w:szCs w:val="28"/>
          <w:lang w:eastAsia="en-US"/>
        </w:rPr>
        <w:t>нданское</w:t>
      </w:r>
      <w:proofErr w:type="spellEnd"/>
      <w:r w:rsidRPr="00EC5FBD">
        <w:rPr>
          <w:sz w:val="28"/>
          <w:szCs w:val="28"/>
          <w:lang w:eastAsia="en-US"/>
        </w:rPr>
        <w:t xml:space="preserve"> сельское поселение Даровского района Кировской области, утвержденным решением </w:t>
      </w:r>
      <w:proofErr w:type="spellStart"/>
      <w:r w:rsidRPr="00EC5FBD">
        <w:rPr>
          <w:sz w:val="28"/>
          <w:szCs w:val="28"/>
          <w:lang w:eastAsia="en-US"/>
        </w:rPr>
        <w:t>В</w:t>
      </w:r>
      <w:r>
        <w:rPr>
          <w:sz w:val="28"/>
          <w:szCs w:val="28"/>
          <w:lang w:eastAsia="en-US"/>
        </w:rPr>
        <w:t>ерхов</w:t>
      </w:r>
      <w:r w:rsidRPr="00EC5FBD">
        <w:rPr>
          <w:sz w:val="28"/>
          <w:szCs w:val="28"/>
          <w:lang w:eastAsia="en-US"/>
        </w:rPr>
        <w:t>онданской</w:t>
      </w:r>
      <w:proofErr w:type="spellEnd"/>
      <w:r w:rsidRPr="00EC5FBD">
        <w:rPr>
          <w:sz w:val="28"/>
          <w:szCs w:val="28"/>
          <w:lang w:eastAsia="en-US"/>
        </w:rPr>
        <w:t xml:space="preserve"> сельской Думы </w:t>
      </w:r>
      <w:r>
        <w:rPr>
          <w:sz w:val="28"/>
          <w:szCs w:val="28"/>
          <w:lang w:eastAsia="en-US"/>
        </w:rPr>
        <w:t xml:space="preserve">Даровского района Кировской области </w:t>
      </w:r>
      <w:r w:rsidRPr="00EC5FBD">
        <w:rPr>
          <w:sz w:val="28"/>
          <w:szCs w:val="28"/>
          <w:lang w:eastAsia="en-US"/>
        </w:rPr>
        <w:t xml:space="preserve"> от </w:t>
      </w:r>
      <w:r>
        <w:rPr>
          <w:sz w:val="28"/>
          <w:szCs w:val="28"/>
          <w:lang w:eastAsia="en-US"/>
        </w:rPr>
        <w:t>21.06.2021 № 232</w:t>
      </w:r>
      <w:r w:rsidRPr="00EC5FBD">
        <w:rPr>
          <w:sz w:val="28"/>
          <w:szCs w:val="28"/>
          <w:lang w:eastAsia="en-US"/>
        </w:rPr>
        <w:t xml:space="preserve"> «Об утверждении Положения о</w:t>
      </w:r>
      <w:r>
        <w:rPr>
          <w:sz w:val="28"/>
          <w:szCs w:val="28"/>
          <w:lang w:eastAsia="en-US"/>
        </w:rPr>
        <w:t xml:space="preserve"> порядке</w:t>
      </w:r>
      <w:r w:rsidRPr="00EC5FBD">
        <w:rPr>
          <w:sz w:val="28"/>
          <w:szCs w:val="28"/>
          <w:lang w:eastAsia="en-US"/>
        </w:rPr>
        <w:t xml:space="preserve"> управле</w:t>
      </w:r>
      <w:r>
        <w:rPr>
          <w:sz w:val="28"/>
          <w:szCs w:val="28"/>
          <w:lang w:eastAsia="en-US"/>
        </w:rPr>
        <w:t>ния</w:t>
      </w:r>
      <w:r w:rsidRPr="00EC5FBD">
        <w:rPr>
          <w:sz w:val="28"/>
          <w:szCs w:val="28"/>
          <w:lang w:eastAsia="en-US"/>
        </w:rPr>
        <w:t xml:space="preserve"> и распоря</w:t>
      </w:r>
      <w:r>
        <w:rPr>
          <w:sz w:val="28"/>
          <w:szCs w:val="28"/>
          <w:lang w:eastAsia="en-US"/>
        </w:rPr>
        <w:t>жения муниципальным</w:t>
      </w:r>
      <w:r w:rsidRPr="00EC5FBD">
        <w:rPr>
          <w:sz w:val="28"/>
          <w:szCs w:val="28"/>
          <w:lang w:eastAsia="en-US"/>
        </w:rPr>
        <w:t xml:space="preserve"> имуществом муниципального образования </w:t>
      </w:r>
      <w:proofErr w:type="spellStart"/>
      <w:r w:rsidRPr="00EC5FBD">
        <w:rPr>
          <w:sz w:val="28"/>
          <w:szCs w:val="28"/>
          <w:lang w:eastAsia="en-US"/>
        </w:rPr>
        <w:t>В</w:t>
      </w:r>
      <w:r>
        <w:rPr>
          <w:sz w:val="28"/>
          <w:szCs w:val="28"/>
          <w:lang w:eastAsia="en-US"/>
        </w:rPr>
        <w:t>ерхов</w:t>
      </w:r>
      <w:r w:rsidRPr="00EC5FBD">
        <w:rPr>
          <w:sz w:val="28"/>
          <w:szCs w:val="28"/>
          <w:lang w:eastAsia="en-US"/>
        </w:rPr>
        <w:t>онданское</w:t>
      </w:r>
      <w:proofErr w:type="spellEnd"/>
      <w:r w:rsidRPr="00EC5FBD">
        <w:rPr>
          <w:sz w:val="28"/>
          <w:szCs w:val="28"/>
          <w:lang w:eastAsia="en-US"/>
        </w:rPr>
        <w:t xml:space="preserve"> сельское поселение Даровского  района Кировской области», приказом министерства финансов Российской Федерации от 10.10.2023 № 163 </w:t>
      </w:r>
      <w:proofErr w:type="spellStart"/>
      <w:r w:rsidRPr="00EC5FBD">
        <w:rPr>
          <w:sz w:val="28"/>
          <w:szCs w:val="28"/>
          <w:lang w:eastAsia="en-US"/>
        </w:rPr>
        <w:t>н</w:t>
      </w:r>
      <w:proofErr w:type="spellEnd"/>
      <w:proofErr w:type="gramEnd"/>
      <w:r w:rsidRPr="00EC5FBD">
        <w:rPr>
          <w:sz w:val="28"/>
          <w:szCs w:val="28"/>
          <w:lang w:eastAsia="en-US"/>
        </w:rPr>
        <w:t xml:space="preserve"> «Об утверждении порядка ведения органами местного самоуправления реестров муниципального имущества» и в целях </w:t>
      </w:r>
      <w:proofErr w:type="gramStart"/>
      <w:r w:rsidRPr="00EC5FBD">
        <w:rPr>
          <w:sz w:val="28"/>
          <w:szCs w:val="28"/>
          <w:lang w:eastAsia="en-US"/>
        </w:rPr>
        <w:t>совершенствования организации учета муниципальной собственности муниципального образования</w:t>
      </w:r>
      <w:proofErr w:type="gramEnd"/>
      <w:r w:rsidR="00F721FA">
        <w:rPr>
          <w:sz w:val="28"/>
          <w:szCs w:val="28"/>
          <w:lang w:eastAsia="en-US"/>
        </w:rPr>
        <w:t xml:space="preserve"> </w:t>
      </w:r>
      <w:proofErr w:type="spellStart"/>
      <w:r w:rsidRPr="00EC5FBD">
        <w:rPr>
          <w:sz w:val="28"/>
          <w:szCs w:val="28"/>
          <w:lang w:eastAsia="en-US"/>
        </w:rPr>
        <w:t>В</w:t>
      </w:r>
      <w:r w:rsidR="00AC2979">
        <w:rPr>
          <w:sz w:val="28"/>
          <w:szCs w:val="28"/>
          <w:lang w:eastAsia="en-US"/>
        </w:rPr>
        <w:t>ерхов</w:t>
      </w:r>
      <w:r w:rsidRPr="00EC5FBD">
        <w:rPr>
          <w:sz w:val="28"/>
          <w:szCs w:val="28"/>
          <w:lang w:eastAsia="en-US"/>
        </w:rPr>
        <w:t>онданское</w:t>
      </w:r>
      <w:proofErr w:type="spellEnd"/>
      <w:r w:rsidRPr="00EC5FBD">
        <w:rPr>
          <w:sz w:val="28"/>
          <w:szCs w:val="28"/>
          <w:lang w:eastAsia="en-US"/>
        </w:rPr>
        <w:t xml:space="preserve"> сельское поселение Даровского района Кировской области, </w:t>
      </w:r>
      <w:proofErr w:type="spellStart"/>
      <w:r w:rsidRPr="00EC5FBD">
        <w:rPr>
          <w:sz w:val="28"/>
          <w:szCs w:val="28"/>
          <w:lang w:eastAsia="en-US"/>
        </w:rPr>
        <w:t>В</w:t>
      </w:r>
      <w:r w:rsidR="00AC2979">
        <w:rPr>
          <w:sz w:val="28"/>
          <w:szCs w:val="28"/>
          <w:lang w:eastAsia="en-US"/>
        </w:rPr>
        <w:t>ерхов</w:t>
      </w:r>
      <w:r w:rsidRPr="00EC5FBD">
        <w:rPr>
          <w:sz w:val="28"/>
          <w:szCs w:val="28"/>
          <w:lang w:eastAsia="en-US"/>
        </w:rPr>
        <w:t>онданская</w:t>
      </w:r>
      <w:proofErr w:type="spellEnd"/>
      <w:r w:rsidRPr="00EC5FBD">
        <w:rPr>
          <w:sz w:val="28"/>
          <w:szCs w:val="28"/>
          <w:lang w:eastAsia="en-US"/>
        </w:rPr>
        <w:t xml:space="preserve"> сельская Дума РЕШИЛА:</w:t>
      </w:r>
    </w:p>
    <w:p w:rsidR="00EC5FBD" w:rsidRPr="00EC5FBD" w:rsidRDefault="00EC5FBD" w:rsidP="00EC5FBD">
      <w:pPr>
        <w:widowControl w:val="0"/>
        <w:tabs>
          <w:tab w:val="left" w:pos="911"/>
        </w:tabs>
        <w:autoSpaceDE w:val="0"/>
        <w:autoSpaceDN w:val="0"/>
        <w:spacing w:line="360" w:lineRule="auto"/>
        <w:ind w:left="111" w:right="101"/>
        <w:jc w:val="both"/>
        <w:rPr>
          <w:sz w:val="28"/>
          <w:szCs w:val="28"/>
          <w:lang w:eastAsia="en-US"/>
        </w:rPr>
      </w:pPr>
      <w:r w:rsidRPr="00EC5FBD">
        <w:rPr>
          <w:sz w:val="28"/>
          <w:szCs w:val="28"/>
          <w:lang w:eastAsia="en-US"/>
        </w:rPr>
        <w:t xml:space="preserve">             1. Утвердить Положение о порядке учета имущества, находящегося в собственности муниципального образования </w:t>
      </w:r>
      <w:proofErr w:type="spellStart"/>
      <w:r w:rsidRPr="00EC5FBD">
        <w:rPr>
          <w:sz w:val="28"/>
          <w:szCs w:val="28"/>
          <w:lang w:eastAsia="en-US"/>
        </w:rPr>
        <w:t>В</w:t>
      </w:r>
      <w:r w:rsidR="00AC2979">
        <w:rPr>
          <w:sz w:val="28"/>
          <w:szCs w:val="28"/>
          <w:lang w:eastAsia="en-US"/>
        </w:rPr>
        <w:t>ерхов</w:t>
      </w:r>
      <w:r w:rsidRPr="00EC5FBD">
        <w:rPr>
          <w:sz w:val="28"/>
          <w:szCs w:val="28"/>
          <w:lang w:eastAsia="en-US"/>
        </w:rPr>
        <w:t>онданское</w:t>
      </w:r>
      <w:proofErr w:type="spellEnd"/>
      <w:r w:rsidRPr="00EC5FBD">
        <w:rPr>
          <w:sz w:val="28"/>
          <w:szCs w:val="28"/>
          <w:lang w:eastAsia="en-US"/>
        </w:rPr>
        <w:t xml:space="preserve"> сельское поселение Даровского района Кировской области согласно приложению. </w:t>
      </w:r>
    </w:p>
    <w:p w:rsidR="00EC5FBD" w:rsidRPr="00EC5FBD" w:rsidRDefault="00EC5FBD" w:rsidP="00EC5FBD">
      <w:pPr>
        <w:widowControl w:val="0"/>
        <w:tabs>
          <w:tab w:val="left" w:pos="892"/>
        </w:tabs>
        <w:autoSpaceDE w:val="0"/>
        <w:autoSpaceDN w:val="0"/>
        <w:spacing w:line="360" w:lineRule="auto"/>
        <w:ind w:left="111" w:right="101"/>
        <w:jc w:val="both"/>
        <w:rPr>
          <w:sz w:val="28"/>
          <w:szCs w:val="28"/>
          <w:lang w:eastAsia="en-US"/>
        </w:rPr>
      </w:pPr>
      <w:r w:rsidRPr="00EC5FBD">
        <w:rPr>
          <w:sz w:val="28"/>
          <w:szCs w:val="28"/>
          <w:lang w:eastAsia="en-US"/>
        </w:rPr>
        <w:lastRenderedPageBreak/>
        <w:t xml:space="preserve">             2. Признать утратившим силу решение </w:t>
      </w:r>
      <w:proofErr w:type="spellStart"/>
      <w:r w:rsidRPr="00EC5FBD">
        <w:rPr>
          <w:sz w:val="28"/>
          <w:szCs w:val="28"/>
          <w:lang w:eastAsia="en-US"/>
        </w:rPr>
        <w:t>В</w:t>
      </w:r>
      <w:r w:rsidR="00AC2979">
        <w:rPr>
          <w:sz w:val="28"/>
          <w:szCs w:val="28"/>
          <w:lang w:eastAsia="en-US"/>
        </w:rPr>
        <w:t>ерхов</w:t>
      </w:r>
      <w:r w:rsidRPr="00EC5FBD">
        <w:rPr>
          <w:sz w:val="28"/>
          <w:szCs w:val="28"/>
          <w:lang w:eastAsia="en-US"/>
        </w:rPr>
        <w:t>онданской</w:t>
      </w:r>
      <w:proofErr w:type="spellEnd"/>
      <w:r w:rsidRPr="00EC5FBD">
        <w:rPr>
          <w:sz w:val="28"/>
          <w:szCs w:val="28"/>
          <w:lang w:eastAsia="en-US"/>
        </w:rPr>
        <w:t xml:space="preserve"> сельской Думы Даровского района </w:t>
      </w:r>
      <w:r w:rsidR="00AC2979">
        <w:rPr>
          <w:sz w:val="28"/>
          <w:szCs w:val="28"/>
          <w:lang w:eastAsia="en-US"/>
        </w:rPr>
        <w:t>Кировской области от 29.04.2011 № 106</w:t>
      </w:r>
      <w:r w:rsidRPr="00EC5FBD">
        <w:rPr>
          <w:sz w:val="28"/>
          <w:szCs w:val="28"/>
          <w:lang w:eastAsia="en-US"/>
        </w:rPr>
        <w:t xml:space="preserve"> «Об утверждении Положе</w:t>
      </w:r>
      <w:r w:rsidR="00AC2979">
        <w:rPr>
          <w:sz w:val="28"/>
          <w:szCs w:val="28"/>
          <w:lang w:eastAsia="en-US"/>
        </w:rPr>
        <w:t>ния о порядке учета и ведения</w:t>
      </w:r>
      <w:r w:rsidRPr="00EC5FBD">
        <w:rPr>
          <w:sz w:val="28"/>
          <w:szCs w:val="28"/>
          <w:lang w:eastAsia="en-US"/>
        </w:rPr>
        <w:t xml:space="preserve"> реестра муниципаль</w:t>
      </w:r>
      <w:r w:rsidR="00AC2979">
        <w:rPr>
          <w:sz w:val="28"/>
          <w:szCs w:val="28"/>
          <w:lang w:eastAsia="en-US"/>
        </w:rPr>
        <w:t xml:space="preserve">ного образования </w:t>
      </w:r>
      <w:proofErr w:type="spellStart"/>
      <w:r w:rsidRPr="00EC5FBD">
        <w:rPr>
          <w:sz w:val="28"/>
          <w:szCs w:val="28"/>
          <w:lang w:eastAsia="en-US"/>
        </w:rPr>
        <w:t>В</w:t>
      </w:r>
      <w:r w:rsidR="00AC2979">
        <w:rPr>
          <w:sz w:val="28"/>
          <w:szCs w:val="28"/>
          <w:lang w:eastAsia="en-US"/>
        </w:rPr>
        <w:t>ерхов</w:t>
      </w:r>
      <w:r w:rsidRPr="00EC5FBD">
        <w:rPr>
          <w:sz w:val="28"/>
          <w:szCs w:val="28"/>
          <w:lang w:eastAsia="en-US"/>
        </w:rPr>
        <w:t>онданское</w:t>
      </w:r>
      <w:proofErr w:type="spellEnd"/>
      <w:r w:rsidRPr="00EC5FBD">
        <w:rPr>
          <w:sz w:val="28"/>
          <w:szCs w:val="28"/>
          <w:lang w:eastAsia="en-US"/>
        </w:rPr>
        <w:t xml:space="preserve"> сельское поселение Даровского района Кировской области» </w:t>
      </w:r>
    </w:p>
    <w:p w:rsidR="00EC5FBD" w:rsidRPr="00EC5FBD" w:rsidRDefault="00EC5FBD" w:rsidP="00EC5FBD">
      <w:pPr>
        <w:autoSpaceDE w:val="0"/>
        <w:autoSpaceDN w:val="0"/>
        <w:adjustRightInd w:val="0"/>
        <w:spacing w:line="360" w:lineRule="auto"/>
        <w:ind w:firstLine="709"/>
        <w:jc w:val="both"/>
        <w:rPr>
          <w:sz w:val="28"/>
          <w:szCs w:val="28"/>
        </w:rPr>
      </w:pPr>
      <w:r w:rsidRPr="00EC5FBD">
        <w:rPr>
          <w:sz w:val="28"/>
          <w:szCs w:val="28"/>
        </w:rPr>
        <w:t xml:space="preserve">    3. Решение вступает в силу со дня его официального опубликования.</w:t>
      </w:r>
    </w:p>
    <w:p w:rsidR="00EC5FBD" w:rsidRDefault="00EC5FBD" w:rsidP="000847B5">
      <w:pPr>
        <w:spacing w:after="720" w:line="360" w:lineRule="auto"/>
        <w:ind w:firstLine="709"/>
        <w:jc w:val="both"/>
        <w:rPr>
          <w:sz w:val="28"/>
          <w:szCs w:val="28"/>
        </w:rPr>
      </w:pPr>
    </w:p>
    <w:tbl>
      <w:tblPr>
        <w:tblW w:w="9640" w:type="dxa"/>
        <w:tblInd w:w="-34" w:type="dxa"/>
        <w:tblLayout w:type="fixed"/>
        <w:tblLook w:val="01E0"/>
      </w:tblPr>
      <w:tblGrid>
        <w:gridCol w:w="4501"/>
        <w:gridCol w:w="636"/>
        <w:gridCol w:w="4503"/>
      </w:tblGrid>
      <w:tr w:rsidR="009D08DF" w:rsidRPr="000847B5" w:rsidTr="00847396">
        <w:trPr>
          <w:trHeight w:val="1452"/>
        </w:trPr>
        <w:tc>
          <w:tcPr>
            <w:tcW w:w="4501" w:type="dxa"/>
          </w:tcPr>
          <w:p w:rsidR="009D08DF" w:rsidRPr="000847B5" w:rsidRDefault="009D08DF" w:rsidP="00847396">
            <w:pPr>
              <w:widowControl w:val="0"/>
              <w:ind w:right="-30" w:hanging="15"/>
              <w:rPr>
                <w:sz w:val="28"/>
                <w:szCs w:val="28"/>
              </w:rPr>
            </w:pPr>
            <w:r w:rsidRPr="000847B5">
              <w:rPr>
                <w:sz w:val="28"/>
                <w:szCs w:val="28"/>
              </w:rPr>
              <w:t xml:space="preserve">Председатель </w:t>
            </w:r>
            <w:proofErr w:type="spellStart"/>
            <w:r w:rsidRPr="000847B5">
              <w:rPr>
                <w:sz w:val="28"/>
                <w:szCs w:val="28"/>
              </w:rPr>
              <w:t>Верховонданской</w:t>
            </w:r>
            <w:proofErr w:type="spellEnd"/>
          </w:p>
          <w:p w:rsidR="009D08DF" w:rsidRPr="000847B5" w:rsidRDefault="009D08DF" w:rsidP="00847396">
            <w:pPr>
              <w:widowControl w:val="0"/>
              <w:ind w:right="-30" w:hanging="15"/>
              <w:rPr>
                <w:sz w:val="28"/>
                <w:szCs w:val="28"/>
              </w:rPr>
            </w:pPr>
            <w:r w:rsidRPr="000847B5">
              <w:rPr>
                <w:sz w:val="28"/>
                <w:szCs w:val="28"/>
              </w:rPr>
              <w:t xml:space="preserve">сельской Думы Даровского </w:t>
            </w:r>
          </w:p>
          <w:p w:rsidR="009D08DF" w:rsidRPr="000847B5" w:rsidRDefault="009D08DF" w:rsidP="00847396">
            <w:pPr>
              <w:widowControl w:val="0"/>
              <w:ind w:right="-30" w:hanging="15"/>
              <w:rPr>
                <w:sz w:val="28"/>
                <w:szCs w:val="28"/>
              </w:rPr>
            </w:pPr>
            <w:r w:rsidRPr="000847B5">
              <w:rPr>
                <w:sz w:val="28"/>
                <w:szCs w:val="28"/>
              </w:rPr>
              <w:t>района Кировской области</w:t>
            </w:r>
          </w:p>
          <w:p w:rsidR="009D08DF" w:rsidRPr="000847B5" w:rsidRDefault="008B7DBF" w:rsidP="00847396">
            <w:pPr>
              <w:widowControl w:val="0"/>
              <w:ind w:right="-30" w:hanging="15"/>
              <w:rPr>
                <w:sz w:val="28"/>
                <w:szCs w:val="28"/>
              </w:rPr>
            </w:pPr>
            <w:r w:rsidRPr="000847B5">
              <w:rPr>
                <w:sz w:val="28"/>
                <w:szCs w:val="28"/>
              </w:rPr>
              <w:t xml:space="preserve">О.А.Новоселова       </w:t>
            </w:r>
          </w:p>
        </w:tc>
        <w:tc>
          <w:tcPr>
            <w:tcW w:w="636" w:type="dxa"/>
          </w:tcPr>
          <w:p w:rsidR="009D08DF" w:rsidRPr="000847B5" w:rsidRDefault="009D08DF" w:rsidP="00847396">
            <w:pPr>
              <w:widowControl w:val="0"/>
              <w:ind w:left="-108"/>
              <w:rPr>
                <w:sz w:val="28"/>
                <w:szCs w:val="28"/>
              </w:rPr>
            </w:pPr>
          </w:p>
        </w:tc>
        <w:tc>
          <w:tcPr>
            <w:tcW w:w="4503" w:type="dxa"/>
          </w:tcPr>
          <w:p w:rsidR="009D08DF" w:rsidRPr="000847B5" w:rsidRDefault="009D08DF" w:rsidP="00847396">
            <w:pPr>
              <w:widowControl w:val="0"/>
              <w:ind w:left="-60"/>
              <w:rPr>
                <w:sz w:val="28"/>
                <w:szCs w:val="28"/>
              </w:rPr>
            </w:pPr>
            <w:r w:rsidRPr="000847B5">
              <w:rPr>
                <w:sz w:val="28"/>
                <w:szCs w:val="28"/>
              </w:rPr>
              <w:t xml:space="preserve">Глава </w:t>
            </w:r>
            <w:proofErr w:type="spellStart"/>
            <w:r w:rsidRPr="000847B5">
              <w:rPr>
                <w:sz w:val="28"/>
                <w:szCs w:val="28"/>
              </w:rPr>
              <w:t>Верховонданского</w:t>
            </w:r>
            <w:proofErr w:type="spellEnd"/>
          </w:p>
          <w:p w:rsidR="009D08DF" w:rsidRPr="000847B5" w:rsidRDefault="009D08DF" w:rsidP="00847396">
            <w:pPr>
              <w:widowControl w:val="0"/>
              <w:ind w:left="-60"/>
              <w:rPr>
                <w:sz w:val="28"/>
                <w:szCs w:val="28"/>
              </w:rPr>
            </w:pPr>
            <w:r w:rsidRPr="000847B5">
              <w:rPr>
                <w:sz w:val="28"/>
                <w:szCs w:val="28"/>
              </w:rPr>
              <w:t xml:space="preserve">сельского поселения </w:t>
            </w:r>
            <w:r w:rsidRPr="000847B5">
              <w:rPr>
                <w:sz w:val="28"/>
                <w:szCs w:val="28"/>
              </w:rPr>
              <w:tab/>
            </w:r>
          </w:p>
          <w:p w:rsidR="009D08DF" w:rsidRPr="000847B5" w:rsidRDefault="009D08DF" w:rsidP="00847396">
            <w:pPr>
              <w:widowControl w:val="0"/>
              <w:ind w:left="-60"/>
              <w:rPr>
                <w:i/>
                <w:sz w:val="28"/>
                <w:szCs w:val="28"/>
              </w:rPr>
            </w:pPr>
          </w:p>
          <w:p w:rsidR="009D08DF" w:rsidRPr="000847B5" w:rsidRDefault="008B7DBF" w:rsidP="00847396">
            <w:pPr>
              <w:widowControl w:val="0"/>
              <w:ind w:left="-60"/>
              <w:rPr>
                <w:sz w:val="28"/>
                <w:szCs w:val="28"/>
              </w:rPr>
            </w:pPr>
            <w:r w:rsidRPr="000847B5">
              <w:rPr>
                <w:sz w:val="28"/>
                <w:szCs w:val="28"/>
              </w:rPr>
              <w:t xml:space="preserve">В.И. Авдеева                                  </w:t>
            </w:r>
          </w:p>
        </w:tc>
      </w:tr>
    </w:tbl>
    <w:p w:rsidR="005D4AEA" w:rsidRDefault="005D4AEA" w:rsidP="009D08DF">
      <w:pPr>
        <w:rPr>
          <w:sz w:val="28"/>
          <w:szCs w:val="28"/>
        </w:rPr>
      </w:pPr>
    </w:p>
    <w:p w:rsidR="00847396" w:rsidRDefault="00847396" w:rsidP="009D08DF">
      <w:pPr>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CC5C77" w:rsidRDefault="00CC5C77" w:rsidP="00534D17">
      <w:pPr>
        <w:ind w:left="6237" w:hanging="357"/>
        <w:rPr>
          <w:sz w:val="28"/>
          <w:szCs w:val="28"/>
        </w:rPr>
      </w:pPr>
    </w:p>
    <w:p w:rsidR="00534D17" w:rsidRPr="00E05FE6" w:rsidRDefault="00534D17" w:rsidP="00534D17">
      <w:pPr>
        <w:ind w:left="6237" w:hanging="357"/>
        <w:rPr>
          <w:sz w:val="28"/>
          <w:szCs w:val="28"/>
        </w:rPr>
      </w:pPr>
      <w:r>
        <w:rPr>
          <w:sz w:val="28"/>
          <w:szCs w:val="28"/>
        </w:rPr>
        <w:lastRenderedPageBreak/>
        <w:t>При</w:t>
      </w:r>
      <w:r w:rsidRPr="00E05FE6">
        <w:rPr>
          <w:sz w:val="28"/>
          <w:szCs w:val="28"/>
        </w:rPr>
        <w:t xml:space="preserve">ложение </w:t>
      </w:r>
    </w:p>
    <w:p w:rsidR="00534D17" w:rsidRPr="00E05FE6" w:rsidRDefault="00534D17" w:rsidP="00534D17">
      <w:pPr>
        <w:ind w:left="6237" w:hanging="357"/>
        <w:rPr>
          <w:sz w:val="28"/>
          <w:szCs w:val="28"/>
        </w:rPr>
      </w:pPr>
    </w:p>
    <w:p w:rsidR="00534D17" w:rsidRPr="00E05FE6" w:rsidRDefault="00534D17" w:rsidP="00534D17">
      <w:pPr>
        <w:ind w:left="6237" w:hanging="357"/>
        <w:rPr>
          <w:sz w:val="28"/>
          <w:szCs w:val="28"/>
        </w:rPr>
      </w:pPr>
      <w:r w:rsidRPr="00E05FE6">
        <w:rPr>
          <w:sz w:val="28"/>
          <w:szCs w:val="28"/>
        </w:rPr>
        <w:t>УТВЕРЖДЕНО</w:t>
      </w:r>
    </w:p>
    <w:p w:rsidR="00534D17" w:rsidRPr="00E05FE6" w:rsidRDefault="00534D17" w:rsidP="00534D17">
      <w:pPr>
        <w:ind w:left="6237" w:hanging="357"/>
        <w:rPr>
          <w:sz w:val="28"/>
          <w:szCs w:val="28"/>
        </w:rPr>
      </w:pPr>
    </w:p>
    <w:p w:rsidR="00534D17" w:rsidRPr="00E05FE6" w:rsidRDefault="00534D17" w:rsidP="00534D17">
      <w:pPr>
        <w:ind w:left="5880"/>
        <w:rPr>
          <w:sz w:val="28"/>
          <w:szCs w:val="28"/>
        </w:rPr>
      </w:pPr>
      <w:r>
        <w:rPr>
          <w:sz w:val="28"/>
          <w:szCs w:val="28"/>
        </w:rPr>
        <w:t xml:space="preserve">решением </w:t>
      </w:r>
      <w:proofErr w:type="spellStart"/>
      <w:r>
        <w:rPr>
          <w:sz w:val="28"/>
          <w:szCs w:val="28"/>
        </w:rPr>
        <w:t>Верховонданской</w:t>
      </w:r>
      <w:proofErr w:type="spellEnd"/>
      <w:r>
        <w:rPr>
          <w:sz w:val="28"/>
          <w:szCs w:val="28"/>
        </w:rPr>
        <w:t xml:space="preserve"> сельской Думы Даровского района Кировской области</w:t>
      </w:r>
    </w:p>
    <w:p w:rsidR="00534D17" w:rsidRPr="00E05FE6" w:rsidRDefault="00534D17" w:rsidP="00534D17">
      <w:pPr>
        <w:ind w:left="5880"/>
        <w:rPr>
          <w:sz w:val="28"/>
          <w:szCs w:val="28"/>
        </w:rPr>
      </w:pPr>
      <w:r w:rsidRPr="00E05FE6">
        <w:rPr>
          <w:sz w:val="28"/>
          <w:szCs w:val="28"/>
        </w:rPr>
        <w:t xml:space="preserve">от </w:t>
      </w:r>
      <w:r>
        <w:rPr>
          <w:sz w:val="28"/>
          <w:szCs w:val="28"/>
        </w:rPr>
        <w:t xml:space="preserve">16.09.2024 </w:t>
      </w:r>
      <w:r w:rsidRPr="00E05FE6">
        <w:rPr>
          <w:sz w:val="28"/>
          <w:szCs w:val="28"/>
        </w:rPr>
        <w:t>№</w:t>
      </w:r>
      <w:r>
        <w:rPr>
          <w:sz w:val="28"/>
          <w:szCs w:val="28"/>
        </w:rPr>
        <w:t>76</w:t>
      </w:r>
    </w:p>
    <w:p w:rsidR="00534D17" w:rsidRPr="00E05FE6" w:rsidRDefault="00534D17" w:rsidP="00534D17">
      <w:pPr>
        <w:adjustRightInd w:val="0"/>
        <w:ind w:hanging="357"/>
        <w:jc w:val="center"/>
        <w:rPr>
          <w:rFonts w:ascii="Arial" w:hAnsi="Arial" w:cs="Arial"/>
          <w:bCs/>
        </w:rPr>
      </w:pPr>
    </w:p>
    <w:p w:rsidR="00534D17" w:rsidRPr="00E05FE6" w:rsidRDefault="00534D17" w:rsidP="00534D17">
      <w:pPr>
        <w:adjustRightInd w:val="0"/>
        <w:jc w:val="center"/>
        <w:rPr>
          <w:rFonts w:ascii="Arial" w:hAnsi="Arial" w:cs="Arial"/>
          <w:bCs/>
        </w:rPr>
      </w:pPr>
    </w:p>
    <w:p w:rsidR="00534D17" w:rsidRPr="00E05FE6" w:rsidRDefault="00534D17" w:rsidP="00534D17">
      <w:pPr>
        <w:adjustRightInd w:val="0"/>
        <w:jc w:val="center"/>
        <w:rPr>
          <w:rFonts w:ascii="Arial" w:hAnsi="Arial" w:cs="Arial"/>
          <w:b/>
          <w:bCs/>
          <w:sz w:val="20"/>
          <w:szCs w:val="20"/>
        </w:rPr>
      </w:pPr>
    </w:p>
    <w:p w:rsidR="00534D17" w:rsidRPr="00E05FE6" w:rsidRDefault="00534D17" w:rsidP="00534D17">
      <w:pPr>
        <w:adjustRightInd w:val="0"/>
        <w:jc w:val="center"/>
        <w:rPr>
          <w:b/>
          <w:bCs/>
          <w:sz w:val="28"/>
          <w:szCs w:val="28"/>
        </w:rPr>
      </w:pPr>
      <w:r w:rsidRPr="00E05FE6">
        <w:rPr>
          <w:b/>
          <w:bCs/>
          <w:sz w:val="28"/>
          <w:szCs w:val="28"/>
        </w:rPr>
        <w:t>ПОЛОЖЕНИЕ</w:t>
      </w:r>
    </w:p>
    <w:p w:rsidR="00534D17" w:rsidRDefault="00534D17" w:rsidP="00534D17">
      <w:pPr>
        <w:adjustRightInd w:val="0"/>
        <w:jc w:val="center"/>
        <w:rPr>
          <w:b/>
          <w:sz w:val="28"/>
          <w:szCs w:val="28"/>
        </w:rPr>
      </w:pPr>
      <w:r w:rsidRPr="00E05FE6">
        <w:rPr>
          <w:b/>
          <w:sz w:val="28"/>
          <w:szCs w:val="28"/>
        </w:rPr>
        <w:t xml:space="preserve">о порядке учета имущества, находящегося в собственности                        муниципального образования </w:t>
      </w:r>
      <w:proofErr w:type="spellStart"/>
      <w:r>
        <w:rPr>
          <w:b/>
          <w:sz w:val="28"/>
          <w:szCs w:val="28"/>
        </w:rPr>
        <w:t>Верховонданское</w:t>
      </w:r>
      <w:proofErr w:type="spellEnd"/>
      <w:r>
        <w:rPr>
          <w:b/>
          <w:sz w:val="28"/>
          <w:szCs w:val="28"/>
        </w:rPr>
        <w:t xml:space="preserve"> сельское поселение </w:t>
      </w:r>
    </w:p>
    <w:p w:rsidR="00534D17" w:rsidRPr="00E05FE6" w:rsidRDefault="00534D17" w:rsidP="00534D17">
      <w:pPr>
        <w:adjustRightInd w:val="0"/>
        <w:jc w:val="center"/>
        <w:rPr>
          <w:b/>
          <w:sz w:val="28"/>
          <w:szCs w:val="28"/>
        </w:rPr>
      </w:pPr>
      <w:r>
        <w:rPr>
          <w:b/>
          <w:sz w:val="28"/>
          <w:szCs w:val="28"/>
        </w:rPr>
        <w:t>Даровского района</w:t>
      </w:r>
      <w:r w:rsidRPr="00E05FE6">
        <w:rPr>
          <w:b/>
          <w:sz w:val="28"/>
          <w:szCs w:val="28"/>
        </w:rPr>
        <w:t xml:space="preserve"> Кировской области </w:t>
      </w:r>
    </w:p>
    <w:p w:rsidR="00534D17" w:rsidRPr="00E05FE6" w:rsidRDefault="00534D17" w:rsidP="00534D17">
      <w:pPr>
        <w:adjustRightInd w:val="0"/>
        <w:jc w:val="center"/>
        <w:rPr>
          <w:b/>
          <w:sz w:val="28"/>
          <w:szCs w:val="28"/>
        </w:rPr>
      </w:pPr>
    </w:p>
    <w:p w:rsidR="00534D17" w:rsidRPr="00E05FE6" w:rsidRDefault="00534D17" w:rsidP="00534D17">
      <w:pPr>
        <w:adjustRightInd w:val="0"/>
        <w:rPr>
          <w:sz w:val="28"/>
          <w:szCs w:val="28"/>
        </w:rPr>
      </w:pPr>
    </w:p>
    <w:p w:rsidR="00534D17" w:rsidRPr="00E05FE6" w:rsidRDefault="00534D17" w:rsidP="00534D17">
      <w:pPr>
        <w:adjustRightInd w:val="0"/>
        <w:spacing w:line="360" w:lineRule="auto"/>
        <w:ind w:firstLine="709"/>
        <w:outlineLvl w:val="1"/>
        <w:rPr>
          <w:b/>
          <w:sz w:val="28"/>
          <w:szCs w:val="28"/>
        </w:rPr>
      </w:pPr>
      <w:r w:rsidRPr="00E05FE6">
        <w:rPr>
          <w:b/>
          <w:sz w:val="28"/>
          <w:szCs w:val="28"/>
        </w:rPr>
        <w:t>1. Общие положения</w:t>
      </w:r>
    </w:p>
    <w:p w:rsidR="00534D17" w:rsidRPr="00E05FE6" w:rsidRDefault="00534D17" w:rsidP="00534D17">
      <w:pPr>
        <w:adjustRightInd w:val="0"/>
        <w:spacing w:line="360" w:lineRule="auto"/>
        <w:jc w:val="both"/>
        <w:rPr>
          <w:sz w:val="28"/>
          <w:szCs w:val="28"/>
        </w:rPr>
      </w:pPr>
      <w:r w:rsidRPr="00E05FE6">
        <w:rPr>
          <w:sz w:val="28"/>
          <w:szCs w:val="28"/>
        </w:rPr>
        <w:t xml:space="preserve">         1.1. Положение о порядке учета имущества, находящегося в собственности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Положение) разработано в соответствии с </w:t>
      </w:r>
      <w:hyperlink r:id="rId8" w:history="1">
        <w:r w:rsidRPr="00E05FE6">
          <w:rPr>
            <w:sz w:val="28"/>
            <w:szCs w:val="28"/>
          </w:rPr>
          <w:t>Конституцией</w:t>
        </w:r>
      </w:hyperlink>
      <w:r w:rsidRPr="00E05FE6">
        <w:rPr>
          <w:sz w:val="28"/>
          <w:szCs w:val="28"/>
        </w:rPr>
        <w:t xml:space="preserve"> Российской Федерации, Гражданским </w:t>
      </w:r>
      <w:hyperlink r:id="rId9" w:history="1">
        <w:r w:rsidRPr="00E05FE6">
          <w:rPr>
            <w:sz w:val="28"/>
            <w:szCs w:val="28"/>
          </w:rPr>
          <w:t>кодексом</w:t>
        </w:r>
      </w:hyperlink>
      <w:r w:rsidRPr="00E05FE6">
        <w:rPr>
          <w:sz w:val="28"/>
          <w:szCs w:val="28"/>
        </w:rPr>
        <w:t xml:space="preserve"> Российской Федерации, Федеральным законом от 06.10.2003 № 131-ФЗ «Об общих принципах организации местного самоуправления в Российской Федерации», Порядком ведения органами местного самоуправления реестров муниципального имущества, утвержденного Приказом министерства финансов Российской Федерации от 10.10.2013 № 163Н «Об утверждении порядка ведения органами местного самоуправления реестров муниципального имущества»</w:t>
      </w:r>
      <w:proofErr w:type="gramStart"/>
      <w:r w:rsidRPr="00E05FE6">
        <w:rPr>
          <w:sz w:val="28"/>
          <w:szCs w:val="28"/>
        </w:rPr>
        <w:t>,</w:t>
      </w:r>
      <w:r>
        <w:rPr>
          <w:sz w:val="28"/>
          <w:szCs w:val="28"/>
          <w:lang w:eastAsia="en-US"/>
        </w:rPr>
        <w:t>П</w:t>
      </w:r>
      <w:proofErr w:type="gramEnd"/>
      <w:r>
        <w:rPr>
          <w:sz w:val="28"/>
          <w:szCs w:val="28"/>
          <w:lang w:eastAsia="en-US"/>
        </w:rPr>
        <w:t>оложением о порядке</w:t>
      </w:r>
      <w:r w:rsidRPr="00EC5FBD">
        <w:rPr>
          <w:sz w:val="28"/>
          <w:szCs w:val="28"/>
          <w:lang w:eastAsia="en-US"/>
        </w:rPr>
        <w:t xml:space="preserve"> управлении и </w:t>
      </w:r>
      <w:r>
        <w:rPr>
          <w:sz w:val="28"/>
          <w:szCs w:val="28"/>
          <w:lang w:eastAsia="en-US"/>
        </w:rPr>
        <w:t>распоряжения муниципальным</w:t>
      </w:r>
      <w:r w:rsidRPr="00EC5FBD">
        <w:rPr>
          <w:sz w:val="28"/>
          <w:szCs w:val="28"/>
          <w:lang w:eastAsia="en-US"/>
        </w:rPr>
        <w:t xml:space="preserve"> имуществом муниципального образования </w:t>
      </w:r>
      <w:proofErr w:type="spellStart"/>
      <w:r w:rsidRPr="00EC5FBD">
        <w:rPr>
          <w:sz w:val="28"/>
          <w:szCs w:val="28"/>
          <w:lang w:eastAsia="en-US"/>
        </w:rPr>
        <w:t>В</w:t>
      </w:r>
      <w:r>
        <w:rPr>
          <w:sz w:val="28"/>
          <w:szCs w:val="28"/>
          <w:lang w:eastAsia="en-US"/>
        </w:rPr>
        <w:t>ерх</w:t>
      </w:r>
      <w:r w:rsidRPr="00EC5FBD">
        <w:rPr>
          <w:sz w:val="28"/>
          <w:szCs w:val="28"/>
          <w:lang w:eastAsia="en-US"/>
        </w:rPr>
        <w:t>о</w:t>
      </w:r>
      <w:r>
        <w:rPr>
          <w:sz w:val="28"/>
          <w:szCs w:val="28"/>
          <w:lang w:eastAsia="en-US"/>
        </w:rPr>
        <w:t>во</w:t>
      </w:r>
      <w:r w:rsidRPr="00EC5FBD">
        <w:rPr>
          <w:sz w:val="28"/>
          <w:szCs w:val="28"/>
          <w:lang w:eastAsia="en-US"/>
        </w:rPr>
        <w:t>нданское</w:t>
      </w:r>
      <w:proofErr w:type="spellEnd"/>
      <w:r w:rsidRPr="00EC5FBD">
        <w:rPr>
          <w:sz w:val="28"/>
          <w:szCs w:val="28"/>
          <w:lang w:eastAsia="en-US"/>
        </w:rPr>
        <w:t xml:space="preserve"> сельское поселение Даровского района Кировской области, утвержденным решением </w:t>
      </w:r>
      <w:proofErr w:type="spellStart"/>
      <w:r w:rsidRPr="00EC5FBD">
        <w:rPr>
          <w:sz w:val="28"/>
          <w:szCs w:val="28"/>
          <w:lang w:eastAsia="en-US"/>
        </w:rPr>
        <w:t>В</w:t>
      </w:r>
      <w:r>
        <w:rPr>
          <w:sz w:val="28"/>
          <w:szCs w:val="28"/>
          <w:lang w:eastAsia="en-US"/>
        </w:rPr>
        <w:t>ерхов</w:t>
      </w:r>
      <w:r w:rsidRPr="00EC5FBD">
        <w:rPr>
          <w:sz w:val="28"/>
          <w:szCs w:val="28"/>
          <w:lang w:eastAsia="en-US"/>
        </w:rPr>
        <w:t>онданской</w:t>
      </w:r>
      <w:proofErr w:type="spellEnd"/>
      <w:r w:rsidRPr="00EC5FBD">
        <w:rPr>
          <w:sz w:val="28"/>
          <w:szCs w:val="28"/>
          <w:lang w:eastAsia="en-US"/>
        </w:rPr>
        <w:t xml:space="preserve"> сельской Думы </w:t>
      </w:r>
      <w:r>
        <w:rPr>
          <w:sz w:val="28"/>
          <w:szCs w:val="28"/>
          <w:lang w:eastAsia="en-US"/>
        </w:rPr>
        <w:t xml:space="preserve">Даровского района Кировской области </w:t>
      </w:r>
      <w:r w:rsidRPr="00EC5FBD">
        <w:rPr>
          <w:sz w:val="28"/>
          <w:szCs w:val="28"/>
          <w:lang w:eastAsia="en-US"/>
        </w:rPr>
        <w:t xml:space="preserve">от </w:t>
      </w:r>
      <w:r>
        <w:rPr>
          <w:sz w:val="28"/>
          <w:szCs w:val="28"/>
          <w:lang w:eastAsia="en-US"/>
        </w:rPr>
        <w:t>21.06.2021 № 232</w:t>
      </w:r>
      <w:r w:rsidRPr="00EC5FBD">
        <w:rPr>
          <w:sz w:val="28"/>
          <w:szCs w:val="28"/>
          <w:lang w:eastAsia="en-US"/>
        </w:rPr>
        <w:t xml:space="preserve"> «Об утверждении Положения о</w:t>
      </w:r>
      <w:r>
        <w:rPr>
          <w:sz w:val="28"/>
          <w:szCs w:val="28"/>
          <w:lang w:eastAsia="en-US"/>
        </w:rPr>
        <w:t xml:space="preserve"> порядке</w:t>
      </w:r>
      <w:r w:rsidRPr="00EC5FBD">
        <w:rPr>
          <w:sz w:val="28"/>
          <w:szCs w:val="28"/>
          <w:lang w:eastAsia="en-US"/>
        </w:rPr>
        <w:t xml:space="preserve"> управле</w:t>
      </w:r>
      <w:r>
        <w:rPr>
          <w:sz w:val="28"/>
          <w:szCs w:val="28"/>
          <w:lang w:eastAsia="en-US"/>
        </w:rPr>
        <w:t>ния</w:t>
      </w:r>
      <w:r w:rsidRPr="00EC5FBD">
        <w:rPr>
          <w:sz w:val="28"/>
          <w:szCs w:val="28"/>
          <w:lang w:eastAsia="en-US"/>
        </w:rPr>
        <w:t xml:space="preserve"> и распоря</w:t>
      </w:r>
      <w:r>
        <w:rPr>
          <w:sz w:val="28"/>
          <w:szCs w:val="28"/>
          <w:lang w:eastAsia="en-US"/>
        </w:rPr>
        <w:t>жения муниципальным</w:t>
      </w:r>
      <w:r w:rsidRPr="00EC5FBD">
        <w:rPr>
          <w:sz w:val="28"/>
          <w:szCs w:val="28"/>
          <w:lang w:eastAsia="en-US"/>
        </w:rPr>
        <w:t xml:space="preserve"> имуществом муниципального образования </w:t>
      </w:r>
      <w:proofErr w:type="spellStart"/>
      <w:r w:rsidRPr="00EC5FBD">
        <w:rPr>
          <w:sz w:val="28"/>
          <w:szCs w:val="28"/>
          <w:lang w:eastAsia="en-US"/>
        </w:rPr>
        <w:lastRenderedPageBreak/>
        <w:t>В</w:t>
      </w:r>
      <w:r>
        <w:rPr>
          <w:sz w:val="28"/>
          <w:szCs w:val="28"/>
          <w:lang w:eastAsia="en-US"/>
        </w:rPr>
        <w:t>ерхов</w:t>
      </w:r>
      <w:r w:rsidRPr="00EC5FBD">
        <w:rPr>
          <w:sz w:val="28"/>
          <w:szCs w:val="28"/>
          <w:lang w:eastAsia="en-US"/>
        </w:rPr>
        <w:t>онданское</w:t>
      </w:r>
      <w:proofErr w:type="spellEnd"/>
      <w:r w:rsidRPr="00EC5FBD">
        <w:rPr>
          <w:sz w:val="28"/>
          <w:szCs w:val="28"/>
          <w:lang w:eastAsia="en-US"/>
        </w:rPr>
        <w:t xml:space="preserve"> сельское поселение Даровского  района Кировской области</w:t>
      </w:r>
      <w:proofErr w:type="gramStart"/>
      <w:r w:rsidRPr="00EC5FBD">
        <w:rPr>
          <w:sz w:val="28"/>
          <w:szCs w:val="28"/>
          <w:lang w:eastAsia="en-US"/>
        </w:rPr>
        <w:t>»</w:t>
      </w:r>
      <w:r w:rsidRPr="00E05FE6">
        <w:rPr>
          <w:sz w:val="28"/>
          <w:szCs w:val="28"/>
        </w:rPr>
        <w:t>и</w:t>
      </w:r>
      <w:proofErr w:type="gramEnd"/>
      <w:r w:rsidRPr="00E05FE6">
        <w:rPr>
          <w:sz w:val="28"/>
          <w:szCs w:val="28"/>
        </w:rPr>
        <w:t xml:space="preserve"> определяет общие цели, задачи, состав, порядок учета и ведения реестра имущества муниципального образования </w:t>
      </w:r>
      <w:proofErr w:type="spellStart"/>
      <w:r>
        <w:rPr>
          <w:sz w:val="28"/>
          <w:szCs w:val="28"/>
        </w:rPr>
        <w:t>Верховонданское</w:t>
      </w:r>
      <w:proofErr w:type="spellEnd"/>
      <w:r>
        <w:rPr>
          <w:sz w:val="28"/>
          <w:szCs w:val="28"/>
        </w:rPr>
        <w:t xml:space="preserve"> </w:t>
      </w:r>
      <w:proofErr w:type="gramStart"/>
      <w:r>
        <w:rPr>
          <w:sz w:val="28"/>
          <w:szCs w:val="28"/>
        </w:rPr>
        <w:t>сельское</w:t>
      </w:r>
      <w:proofErr w:type="gramEnd"/>
      <w:r>
        <w:rPr>
          <w:sz w:val="28"/>
          <w:szCs w:val="28"/>
        </w:rPr>
        <w:t xml:space="preserve"> </w:t>
      </w:r>
      <w:proofErr w:type="spellStart"/>
      <w:r>
        <w:rPr>
          <w:sz w:val="28"/>
          <w:szCs w:val="28"/>
        </w:rPr>
        <w:t>поселениеДаровского</w:t>
      </w:r>
      <w:proofErr w:type="spellEnd"/>
      <w:r>
        <w:rPr>
          <w:sz w:val="28"/>
          <w:szCs w:val="28"/>
        </w:rPr>
        <w:t xml:space="preserve"> района </w:t>
      </w:r>
      <w:r w:rsidRPr="00E05FE6">
        <w:rPr>
          <w:sz w:val="28"/>
          <w:szCs w:val="28"/>
        </w:rPr>
        <w:t>Кировской области, а также порядок предоставления содержащейся в реестрах информации о муниципальном имуществе.</w:t>
      </w:r>
    </w:p>
    <w:p w:rsidR="00534D17" w:rsidRPr="00E05FE6" w:rsidRDefault="00534D17" w:rsidP="00534D17">
      <w:pPr>
        <w:adjustRightInd w:val="0"/>
        <w:spacing w:line="360" w:lineRule="auto"/>
        <w:ind w:firstLine="709"/>
        <w:jc w:val="both"/>
        <w:rPr>
          <w:b/>
          <w:sz w:val="28"/>
          <w:szCs w:val="28"/>
        </w:rPr>
      </w:pPr>
      <w:r w:rsidRPr="00E05FE6">
        <w:rPr>
          <w:sz w:val="28"/>
          <w:szCs w:val="28"/>
        </w:rPr>
        <w:t xml:space="preserve"> 1.2. В Положении используются следующие понятия:</w:t>
      </w:r>
    </w:p>
    <w:p w:rsidR="00534D17" w:rsidRPr="00E05FE6" w:rsidRDefault="00534D17" w:rsidP="00534D17">
      <w:pPr>
        <w:spacing w:line="360" w:lineRule="auto"/>
        <w:ind w:firstLine="709"/>
        <w:jc w:val="both"/>
        <w:rPr>
          <w:sz w:val="28"/>
          <w:szCs w:val="28"/>
        </w:rPr>
      </w:pPr>
      <w:r w:rsidRPr="00E05FE6">
        <w:rPr>
          <w:sz w:val="28"/>
          <w:szCs w:val="28"/>
        </w:rPr>
        <w:t xml:space="preserve">муниципальное имущество - движимое и недвижимое имущество, нематериальные активы и иное имущество, принадлежащее на праве собственности муниципальному образованию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муниципальное образование);</w:t>
      </w:r>
    </w:p>
    <w:p w:rsidR="00534D17" w:rsidRPr="00E05FE6" w:rsidRDefault="00534D17" w:rsidP="00534D17">
      <w:pPr>
        <w:spacing w:line="360" w:lineRule="auto"/>
        <w:ind w:firstLine="709"/>
        <w:jc w:val="both"/>
        <w:rPr>
          <w:sz w:val="28"/>
          <w:szCs w:val="28"/>
        </w:rPr>
      </w:pPr>
      <w:proofErr w:type="gramStart"/>
      <w:r w:rsidRPr="00E05FE6">
        <w:rPr>
          <w:sz w:val="28"/>
          <w:szCs w:val="28"/>
        </w:rPr>
        <w:t xml:space="preserve">реестр имущества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реестр муниципального имущества) - специализированный информационный ресурс, представляющий собой организационно упорядоченную совокупность юридически значимых сведений и информационных технологий, реализующих процессы учета определенного вида (категории) муниципального имущества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и предоставления сведений о нем;</w:t>
      </w:r>
      <w:proofErr w:type="gramEnd"/>
    </w:p>
    <w:p w:rsidR="00534D17" w:rsidRPr="00E05FE6" w:rsidRDefault="00534D17" w:rsidP="00534D17">
      <w:pPr>
        <w:spacing w:line="360" w:lineRule="auto"/>
        <w:ind w:firstLine="709"/>
        <w:jc w:val="both"/>
        <w:rPr>
          <w:sz w:val="28"/>
          <w:szCs w:val="28"/>
        </w:rPr>
      </w:pPr>
      <w:r w:rsidRPr="00E05FE6">
        <w:rPr>
          <w:sz w:val="28"/>
          <w:szCs w:val="28"/>
        </w:rPr>
        <w:t xml:space="preserve">имущество казны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имущество казны) - имущество, принадлежащее на праве собственности муниципальному образованию, не закрепленное на праве хозяйственного ведения или оперативного управления за муниципальными унитарными предприятиями или муниципальными учреждениями;</w:t>
      </w:r>
    </w:p>
    <w:p w:rsidR="00534D17" w:rsidRPr="00E05FE6" w:rsidRDefault="00534D17" w:rsidP="00534D17">
      <w:pPr>
        <w:spacing w:line="360" w:lineRule="auto"/>
        <w:ind w:firstLine="709"/>
        <w:jc w:val="both"/>
        <w:rPr>
          <w:sz w:val="28"/>
          <w:szCs w:val="28"/>
        </w:rPr>
      </w:pPr>
      <w:r w:rsidRPr="00E05FE6">
        <w:rPr>
          <w:sz w:val="28"/>
          <w:szCs w:val="28"/>
        </w:rPr>
        <w:t xml:space="preserve">правообладатель муниципального имущества (далее - правообладатель) - орган местного самоуправления, муниципальное казенное или бюджетное, </w:t>
      </w:r>
      <w:r w:rsidRPr="00E05FE6">
        <w:rPr>
          <w:sz w:val="28"/>
          <w:szCs w:val="28"/>
        </w:rPr>
        <w:lastRenderedPageBreak/>
        <w:t>муниципальное унитарное предприятие или иное юридическое либо физическое лицо, которому муниципальное имущество принадлежит на соответствующем вещном праве или в силу закона.</w:t>
      </w:r>
    </w:p>
    <w:p w:rsidR="00534D17" w:rsidRPr="00E05FE6" w:rsidRDefault="00534D17" w:rsidP="00534D17">
      <w:pPr>
        <w:spacing w:line="360" w:lineRule="auto"/>
        <w:ind w:firstLine="709"/>
        <w:jc w:val="both"/>
        <w:rPr>
          <w:sz w:val="28"/>
          <w:szCs w:val="28"/>
        </w:rPr>
      </w:pPr>
      <w:r w:rsidRPr="00E05FE6">
        <w:rPr>
          <w:sz w:val="28"/>
          <w:szCs w:val="28"/>
        </w:rPr>
        <w:t>1.3. Объектами учета в реестре муниципального имущества (далее - объект учета) являются:</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1.3.1. находящееся в муниципальной собственности недвижимое имущество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ущерба его назначению невозможно, либо иное имущество, отнесенное законом к недвижимости);</w:t>
      </w:r>
      <w:bookmarkStart w:id="0" w:name="l28"/>
      <w:bookmarkEnd w:id="0"/>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1.3.2. находящееся в муниципальной собственности движимое имущество:</w:t>
      </w:r>
    </w:p>
    <w:p w:rsidR="00534D17" w:rsidRPr="00E05FE6" w:rsidRDefault="00534D17" w:rsidP="00534D17">
      <w:pPr>
        <w:shd w:val="clear" w:color="auto" w:fill="FFFFFF"/>
        <w:spacing w:line="360" w:lineRule="auto"/>
        <w:ind w:firstLine="708"/>
        <w:jc w:val="both"/>
        <w:textAlignment w:val="baseline"/>
        <w:rPr>
          <w:sz w:val="28"/>
          <w:szCs w:val="28"/>
        </w:rPr>
      </w:pPr>
      <w:r w:rsidRPr="00E05FE6">
        <w:rPr>
          <w:color w:val="000000"/>
          <w:sz w:val="28"/>
          <w:szCs w:val="28"/>
        </w:rPr>
        <w:t>объекты казны муниципального образования независимо от стоимости;</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имущество, закрепленное на праве оперативного управления за муниципальными учреждениями, балансовой стоимостью свыше 10 тысяч рублей;</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имущество, закрепленное на праве хозяйственного ведения за муниципальными унитарными предприятиями, балансовой стоимостью свыше 40 тысяч рублей;</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особо ценное движимое имущество, закрепленное за бюджетными муниципальными учреждениями, независимо от стоимости;</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транспортные средства независимо от стоимости;</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иное имущество, не относящееся к недвижимым и движимым вещам, стоимость которого превышает 10 тысяч рублей.</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Денежные  средства не являются объектом реестрового учета.</w:t>
      </w:r>
    </w:p>
    <w:p w:rsidR="00534D17" w:rsidRPr="00E05FE6" w:rsidRDefault="00534D17" w:rsidP="00534D17">
      <w:pPr>
        <w:shd w:val="clear" w:color="auto" w:fill="FFFFFF"/>
        <w:spacing w:line="360" w:lineRule="auto"/>
        <w:ind w:firstLine="708"/>
        <w:jc w:val="both"/>
        <w:textAlignment w:val="baseline"/>
        <w:rPr>
          <w:color w:val="000000"/>
          <w:sz w:val="28"/>
          <w:szCs w:val="28"/>
        </w:rPr>
      </w:pPr>
      <w:r w:rsidRPr="00E05FE6">
        <w:rPr>
          <w:color w:val="000000"/>
          <w:sz w:val="28"/>
          <w:szCs w:val="28"/>
        </w:rPr>
        <w:t>1.3.3. муниципальные унитарные предприятия, муниципальные учреждения, иные юридические лица, учредителем (участником) которых является муниципальное образование.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lastRenderedPageBreak/>
        <w:t>1.4. 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r w:rsidRPr="00E05FE6">
        <w:rPr>
          <w:sz w:val="28"/>
          <w:szCs w:val="28"/>
        </w:rPr>
        <w:br/>
      </w:r>
      <w:r w:rsidRPr="00E05FE6">
        <w:rPr>
          <w:sz w:val="28"/>
          <w:szCs w:val="28"/>
        </w:rPr>
        <w:tab/>
        <w:t xml:space="preserve">1.5. </w:t>
      </w:r>
      <w:proofErr w:type="gramStart"/>
      <w:r w:rsidRPr="00E05FE6">
        <w:rPr>
          <w:sz w:val="28"/>
          <w:szCs w:val="28"/>
        </w:rPr>
        <w:t xml:space="preserve">Учет муниципального имущества, сведения об объектах и (или) о количестве объектов которого составляют государственную тайну, осуществляется администрацией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Администрация), в распоряжении которого находятся сведения, отнесенные в соответствии со </w:t>
      </w:r>
      <w:hyperlink r:id="rId10" w:anchor="7DE0K7" w:history="1">
        <w:r w:rsidRPr="00E05FE6">
          <w:rPr>
            <w:sz w:val="28"/>
            <w:szCs w:val="28"/>
          </w:rPr>
          <w:t>статьей 9 Закона Российской Федерации от 21 июля 1993 г. № 5485-1 "О государственной тайне"</w:t>
        </w:r>
      </w:hyperlink>
      <w:r w:rsidRPr="00E05FE6">
        <w:rPr>
          <w:sz w:val="28"/>
          <w:szCs w:val="28"/>
        </w:rPr>
        <w:t> к государственной тайне, самостоятельно.</w:t>
      </w:r>
      <w:proofErr w:type="gramEnd"/>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1.6. Учет муниципального имущества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(далее - муниципальное имущество) и ведение реестра муниципального имущества осуществляет Администрация</w:t>
      </w:r>
      <w:r>
        <w:rPr>
          <w:sz w:val="28"/>
          <w:szCs w:val="28"/>
        </w:rPr>
        <w:t>.</w:t>
      </w:r>
    </w:p>
    <w:p w:rsidR="00534D17" w:rsidRPr="00E05FE6" w:rsidRDefault="00534D17" w:rsidP="00534D17">
      <w:pPr>
        <w:adjustRightInd w:val="0"/>
        <w:spacing w:line="360" w:lineRule="auto"/>
        <w:ind w:firstLine="540"/>
        <w:jc w:val="both"/>
        <w:rPr>
          <w:sz w:val="28"/>
          <w:szCs w:val="28"/>
        </w:rPr>
      </w:pPr>
      <w:r w:rsidRPr="00E05FE6">
        <w:rPr>
          <w:sz w:val="28"/>
          <w:szCs w:val="28"/>
        </w:rPr>
        <w:t>1.7. Реестр муниципального имущества ведется на бумажном и электронном носителях. В случае несоответствия информации на указанных носителях приоритет имеет информация на бумажном носителе.</w:t>
      </w:r>
    </w:p>
    <w:p w:rsidR="00534D17" w:rsidRPr="00E05FE6" w:rsidRDefault="00534D17" w:rsidP="00534D17">
      <w:pPr>
        <w:adjustRightInd w:val="0"/>
        <w:spacing w:line="360" w:lineRule="auto"/>
        <w:ind w:firstLine="540"/>
        <w:jc w:val="both"/>
        <w:rPr>
          <w:sz w:val="28"/>
          <w:szCs w:val="28"/>
        </w:rPr>
      </w:pPr>
      <w:r w:rsidRPr="00E05FE6">
        <w:rPr>
          <w:sz w:val="28"/>
          <w:szCs w:val="28"/>
        </w:rPr>
        <w:t>Реестр муниципального имущества хранится и обрабатывается в местах, недоступных для посторонних лиц, с соблюдением условий, обеспечивающих предотвращение хищения, утраты, искажения и подделки информации.</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Реестр хранится и обрабатывается с соблюдением требований информационной безопасности, обеспечивающих конфиденциальность, </w:t>
      </w:r>
      <w:r w:rsidRPr="00E05FE6">
        <w:rPr>
          <w:sz w:val="28"/>
          <w:szCs w:val="28"/>
        </w:rPr>
        <w:lastRenderedPageBreak/>
        <w:t>целостность, доступность, подотчетность, аутентичность и достоверность информации.</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Первичные документы, являющиеся основанием для внесения сведений в реестр муниципального имущества, хранятся в Администрации в соответствии с Федеральным </w:t>
      </w:r>
      <w:hyperlink r:id="rId11">
        <w:r w:rsidRPr="00E05FE6">
          <w:rPr>
            <w:sz w:val="28"/>
            <w:szCs w:val="28"/>
          </w:rPr>
          <w:t>законом</w:t>
        </w:r>
      </w:hyperlink>
      <w:r w:rsidRPr="00E05FE6">
        <w:rPr>
          <w:sz w:val="28"/>
          <w:szCs w:val="28"/>
        </w:rPr>
        <w:t xml:space="preserve"> от 22.10.2004 № 125-ФЗ "Об архивном деле в Российской Федерации".</w:t>
      </w:r>
    </w:p>
    <w:p w:rsidR="00534D17" w:rsidRPr="00E05FE6" w:rsidRDefault="00534D17" w:rsidP="00534D17">
      <w:pPr>
        <w:adjustRightInd w:val="0"/>
        <w:spacing w:line="360" w:lineRule="auto"/>
        <w:ind w:firstLine="540"/>
        <w:jc w:val="both"/>
        <w:rPr>
          <w:sz w:val="28"/>
          <w:szCs w:val="28"/>
        </w:rPr>
      </w:pPr>
      <w:r w:rsidRPr="00E05FE6">
        <w:rPr>
          <w:sz w:val="28"/>
          <w:szCs w:val="28"/>
        </w:rPr>
        <w:t>1.8. Сведения об объектах учета муниципального имущества приводятся в единицах измерения, установленных федеральным законодательством для ведения бухгалтерского статистического учета соответствующего вида имущества.</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1.9. Учет муниципального имущества сопровождается присвоением ему реестрового номера. </w:t>
      </w:r>
    </w:p>
    <w:p w:rsidR="00534D17" w:rsidRPr="00E05FE6" w:rsidRDefault="00534D17" w:rsidP="00534D17">
      <w:pPr>
        <w:adjustRightInd w:val="0"/>
        <w:spacing w:line="360" w:lineRule="auto"/>
        <w:ind w:firstLine="720"/>
        <w:jc w:val="both"/>
        <w:rPr>
          <w:sz w:val="28"/>
          <w:szCs w:val="28"/>
        </w:rPr>
      </w:pPr>
      <w:r w:rsidRPr="00E05FE6">
        <w:rPr>
          <w:sz w:val="28"/>
          <w:szCs w:val="28"/>
        </w:rPr>
        <w:t>Порядковый номер объекта в реестре является его реестровым номером, который присваивается каждому объекту учета муниципального имущества в нарастающем порядке нумерации.</w:t>
      </w:r>
    </w:p>
    <w:p w:rsidR="00534D17" w:rsidRPr="00E05FE6" w:rsidRDefault="00534D17" w:rsidP="00534D17">
      <w:pPr>
        <w:adjustRightInd w:val="0"/>
        <w:spacing w:line="360" w:lineRule="auto"/>
        <w:ind w:firstLine="540"/>
        <w:jc w:val="both"/>
        <w:rPr>
          <w:sz w:val="28"/>
          <w:szCs w:val="28"/>
        </w:rPr>
      </w:pPr>
      <w:r w:rsidRPr="00E05FE6">
        <w:rPr>
          <w:sz w:val="28"/>
          <w:szCs w:val="28"/>
        </w:rPr>
        <w:t>1.10. Включение и исключение объектов учета из реестра муниципального имущества, внесение изменений в реестр муниципального имущества определяются на основании:</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правовых актов Российской Федерации, Правительства Кировской области, муниципального образования, </w:t>
      </w:r>
      <w:proofErr w:type="spellStart"/>
      <w:r>
        <w:rPr>
          <w:sz w:val="28"/>
          <w:szCs w:val="28"/>
        </w:rPr>
        <w:t>Верховонданской</w:t>
      </w:r>
      <w:proofErr w:type="spellEnd"/>
      <w:r>
        <w:rPr>
          <w:sz w:val="28"/>
          <w:szCs w:val="28"/>
        </w:rPr>
        <w:t xml:space="preserve"> сельской</w:t>
      </w:r>
      <w:r w:rsidRPr="00E05FE6">
        <w:rPr>
          <w:sz w:val="28"/>
          <w:szCs w:val="28"/>
        </w:rPr>
        <w:t xml:space="preserve"> Думы Даровского района Кировской области;</w:t>
      </w:r>
    </w:p>
    <w:p w:rsidR="00534D17" w:rsidRPr="00E05FE6" w:rsidRDefault="00534D17" w:rsidP="00534D17">
      <w:pPr>
        <w:adjustRightInd w:val="0"/>
        <w:spacing w:line="360" w:lineRule="auto"/>
        <w:ind w:firstLine="540"/>
        <w:jc w:val="both"/>
        <w:rPr>
          <w:sz w:val="28"/>
          <w:szCs w:val="28"/>
        </w:rPr>
      </w:pPr>
      <w:r w:rsidRPr="00E05FE6">
        <w:rPr>
          <w:sz w:val="28"/>
          <w:szCs w:val="28"/>
        </w:rPr>
        <w:t>документов, подтверждающих основания приобретения муниципальным образованием права муниципальной собственности на соответствующее имущество (договоры купли-продажи, мены, дарения, акты ввода в эксплуатацию законченных строительством объектов и т.п.);</w:t>
      </w:r>
    </w:p>
    <w:p w:rsidR="00534D17" w:rsidRPr="00E05FE6" w:rsidRDefault="00534D17" w:rsidP="00534D17">
      <w:pPr>
        <w:adjustRightInd w:val="0"/>
        <w:spacing w:line="360" w:lineRule="auto"/>
        <w:ind w:firstLine="540"/>
        <w:jc w:val="both"/>
        <w:rPr>
          <w:sz w:val="28"/>
          <w:szCs w:val="28"/>
        </w:rPr>
      </w:pPr>
      <w:r w:rsidRPr="00E05FE6">
        <w:rPr>
          <w:sz w:val="28"/>
          <w:szCs w:val="28"/>
        </w:rPr>
        <w:t>правоустанавливающих (</w:t>
      </w:r>
      <w:proofErr w:type="spellStart"/>
      <w:r w:rsidRPr="00E05FE6">
        <w:rPr>
          <w:sz w:val="28"/>
          <w:szCs w:val="28"/>
        </w:rPr>
        <w:t>правоудостоверяющих</w:t>
      </w:r>
      <w:proofErr w:type="spellEnd"/>
      <w:r w:rsidRPr="00E05FE6">
        <w:rPr>
          <w:sz w:val="28"/>
          <w:szCs w:val="28"/>
        </w:rPr>
        <w:t>) документов;</w:t>
      </w:r>
    </w:p>
    <w:p w:rsidR="00534D17" w:rsidRPr="00E05FE6" w:rsidRDefault="00534D17" w:rsidP="00534D17">
      <w:pPr>
        <w:adjustRightInd w:val="0"/>
        <w:spacing w:line="360" w:lineRule="auto"/>
        <w:ind w:firstLine="540"/>
        <w:jc w:val="both"/>
        <w:rPr>
          <w:sz w:val="28"/>
          <w:szCs w:val="28"/>
        </w:rPr>
      </w:pPr>
      <w:r w:rsidRPr="00E05FE6">
        <w:rPr>
          <w:sz w:val="28"/>
          <w:szCs w:val="28"/>
        </w:rPr>
        <w:t>решений судов, вступивших в законную силу;</w:t>
      </w:r>
    </w:p>
    <w:p w:rsidR="00534D17" w:rsidRPr="00E05FE6" w:rsidRDefault="00534D17" w:rsidP="00534D17">
      <w:pPr>
        <w:adjustRightInd w:val="0"/>
        <w:spacing w:line="360" w:lineRule="auto"/>
        <w:ind w:firstLine="540"/>
        <w:jc w:val="both"/>
        <w:rPr>
          <w:sz w:val="28"/>
          <w:szCs w:val="28"/>
        </w:rPr>
      </w:pPr>
      <w:r w:rsidRPr="00E05FE6">
        <w:rPr>
          <w:sz w:val="28"/>
          <w:szCs w:val="28"/>
        </w:rPr>
        <w:lastRenderedPageBreak/>
        <w:t>обращений правообладателей о внесении соответствующих изменений в реестр муниципального имущества с приложением копий подтверждающих документов;</w:t>
      </w:r>
    </w:p>
    <w:p w:rsidR="00534D17" w:rsidRPr="00E05FE6" w:rsidRDefault="00534D17" w:rsidP="00534D17">
      <w:pPr>
        <w:adjustRightInd w:val="0"/>
        <w:spacing w:line="360" w:lineRule="auto"/>
        <w:ind w:firstLine="540"/>
        <w:jc w:val="both"/>
        <w:rPr>
          <w:sz w:val="28"/>
          <w:szCs w:val="28"/>
        </w:rPr>
      </w:pPr>
      <w:r w:rsidRPr="00E05FE6">
        <w:rPr>
          <w:sz w:val="28"/>
          <w:szCs w:val="28"/>
        </w:rPr>
        <w:t>выписок из Единого государственного реестра юридических лиц;</w:t>
      </w:r>
    </w:p>
    <w:p w:rsidR="00534D17" w:rsidRPr="00E05FE6" w:rsidRDefault="00534D17" w:rsidP="00534D17">
      <w:pPr>
        <w:adjustRightInd w:val="0"/>
        <w:spacing w:line="360" w:lineRule="auto"/>
        <w:ind w:firstLine="540"/>
        <w:jc w:val="both"/>
        <w:rPr>
          <w:sz w:val="28"/>
          <w:szCs w:val="28"/>
        </w:rPr>
      </w:pPr>
      <w:r w:rsidRPr="00E05FE6">
        <w:rPr>
          <w:sz w:val="28"/>
          <w:szCs w:val="28"/>
        </w:rPr>
        <w:t>сведений из Единого государственного реестра недвижимости о регистрации возникновения, внесения изменений и прекращения права на объект учета;</w:t>
      </w:r>
    </w:p>
    <w:p w:rsidR="00534D17" w:rsidRPr="00E05FE6" w:rsidRDefault="00534D17" w:rsidP="00534D17">
      <w:pPr>
        <w:adjustRightInd w:val="0"/>
        <w:spacing w:line="360" w:lineRule="auto"/>
        <w:ind w:firstLine="540"/>
        <w:jc w:val="both"/>
        <w:rPr>
          <w:sz w:val="28"/>
          <w:szCs w:val="28"/>
        </w:rPr>
      </w:pPr>
      <w:r w:rsidRPr="00E05FE6">
        <w:rPr>
          <w:sz w:val="28"/>
          <w:szCs w:val="28"/>
        </w:rPr>
        <w:t>результатов кадастрового учета и технической инвентаризации объектов учета;</w:t>
      </w:r>
    </w:p>
    <w:p w:rsidR="00534D17" w:rsidRPr="00E05FE6" w:rsidRDefault="00534D17" w:rsidP="00534D17">
      <w:pPr>
        <w:adjustRightInd w:val="0"/>
        <w:spacing w:line="360" w:lineRule="auto"/>
        <w:ind w:firstLine="540"/>
        <w:jc w:val="both"/>
        <w:rPr>
          <w:sz w:val="28"/>
          <w:szCs w:val="28"/>
        </w:rPr>
      </w:pPr>
      <w:r w:rsidRPr="00E05FE6">
        <w:rPr>
          <w:sz w:val="28"/>
          <w:szCs w:val="28"/>
        </w:rPr>
        <w:t>иных документов.</w:t>
      </w:r>
    </w:p>
    <w:p w:rsidR="00534D17" w:rsidRPr="00E05FE6" w:rsidRDefault="00534D17" w:rsidP="00534D17">
      <w:pPr>
        <w:adjustRightInd w:val="0"/>
        <w:spacing w:line="360" w:lineRule="auto"/>
        <w:ind w:firstLine="540"/>
        <w:jc w:val="both"/>
        <w:rPr>
          <w:sz w:val="28"/>
          <w:szCs w:val="28"/>
        </w:rPr>
      </w:pPr>
      <w:r w:rsidRPr="00E05FE6">
        <w:rPr>
          <w:sz w:val="28"/>
          <w:szCs w:val="28"/>
        </w:rPr>
        <w:t>1.11. Документом, подтверждающим факт учета муниципального имущества в реестре, является выписка из реестра, содержащая достаточные для идентификации муниципального имущества сведения о том, что оно учтено в реестре на дату выдачи выписки из него.</w:t>
      </w:r>
    </w:p>
    <w:p w:rsidR="00534D17" w:rsidRPr="00E05FE6" w:rsidRDefault="00534D17" w:rsidP="00534D17">
      <w:pPr>
        <w:adjustRightInd w:val="0"/>
        <w:spacing w:line="360" w:lineRule="auto"/>
        <w:ind w:firstLine="540"/>
        <w:jc w:val="both"/>
        <w:rPr>
          <w:sz w:val="28"/>
          <w:szCs w:val="28"/>
        </w:rPr>
      </w:pPr>
      <w:r w:rsidRPr="00E05FE6">
        <w:rPr>
          <w:sz w:val="28"/>
          <w:szCs w:val="28"/>
        </w:rPr>
        <w:t>Образец выписки из реестра приведен в приложении  к настоящему Положению по форме № 1.</w:t>
      </w:r>
    </w:p>
    <w:p w:rsidR="00534D17" w:rsidRPr="00E05FE6" w:rsidRDefault="00534D17" w:rsidP="00534D17">
      <w:pPr>
        <w:adjustRightInd w:val="0"/>
        <w:spacing w:line="360" w:lineRule="auto"/>
        <w:ind w:firstLine="709"/>
        <w:rPr>
          <w:b/>
          <w:sz w:val="28"/>
          <w:szCs w:val="28"/>
        </w:rPr>
      </w:pPr>
    </w:p>
    <w:p w:rsidR="00534D17" w:rsidRPr="00E05FE6" w:rsidRDefault="00534D17" w:rsidP="00534D17">
      <w:pPr>
        <w:adjustRightInd w:val="0"/>
        <w:spacing w:line="360" w:lineRule="auto"/>
        <w:ind w:firstLine="709"/>
        <w:rPr>
          <w:b/>
          <w:sz w:val="28"/>
          <w:szCs w:val="28"/>
        </w:rPr>
      </w:pPr>
      <w:r w:rsidRPr="00E05FE6">
        <w:rPr>
          <w:b/>
          <w:sz w:val="28"/>
          <w:szCs w:val="28"/>
        </w:rPr>
        <w:t>2. Цели и задачи учета муниципального имущества</w:t>
      </w:r>
    </w:p>
    <w:p w:rsidR="00534D17" w:rsidRPr="00E05FE6" w:rsidRDefault="00534D17" w:rsidP="00534D17">
      <w:pPr>
        <w:adjustRightInd w:val="0"/>
        <w:spacing w:line="360" w:lineRule="auto"/>
        <w:ind w:firstLine="709"/>
        <w:jc w:val="both"/>
        <w:rPr>
          <w:sz w:val="28"/>
          <w:szCs w:val="28"/>
        </w:rPr>
      </w:pPr>
      <w:r w:rsidRPr="00E05FE6">
        <w:rPr>
          <w:sz w:val="28"/>
          <w:szCs w:val="28"/>
        </w:rPr>
        <w:t>2.1. Целью учета муниципального имущества является повышение эффективности  использования муниципальной собственности, привлечение инвестиций к стимулированию предпринимательской активности на территории муниципального образования, обеспечение обязательств муниципального образования по гражданско-правовым сделкам.</w:t>
      </w:r>
    </w:p>
    <w:p w:rsidR="00534D17" w:rsidRPr="00E05FE6" w:rsidRDefault="00534D17" w:rsidP="00534D17">
      <w:pPr>
        <w:adjustRightInd w:val="0"/>
        <w:spacing w:line="360" w:lineRule="auto"/>
        <w:ind w:firstLine="709"/>
        <w:jc w:val="both"/>
        <w:rPr>
          <w:sz w:val="28"/>
          <w:szCs w:val="28"/>
        </w:rPr>
      </w:pPr>
      <w:r w:rsidRPr="00E05FE6">
        <w:rPr>
          <w:sz w:val="28"/>
          <w:szCs w:val="28"/>
        </w:rPr>
        <w:t>2.2. В указанных целях при управлении и распоряжении муниципальным имуществом решаются задачи:</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2.2.1. Обеспечение полного и непрерывного </w:t>
      </w:r>
      <w:proofErr w:type="spellStart"/>
      <w:r w:rsidRPr="00E05FE6">
        <w:rPr>
          <w:sz w:val="28"/>
          <w:szCs w:val="28"/>
        </w:rPr>
        <w:t>пообъектного</w:t>
      </w:r>
      <w:proofErr w:type="spellEnd"/>
      <w:r w:rsidRPr="00E05FE6">
        <w:rPr>
          <w:sz w:val="28"/>
          <w:szCs w:val="28"/>
        </w:rPr>
        <w:t xml:space="preserve"> учета и движения имущества.</w:t>
      </w:r>
    </w:p>
    <w:p w:rsidR="00534D17" w:rsidRPr="00E05FE6" w:rsidRDefault="00534D17" w:rsidP="00534D17">
      <w:pPr>
        <w:adjustRightInd w:val="0"/>
        <w:spacing w:line="360" w:lineRule="auto"/>
        <w:ind w:firstLine="709"/>
        <w:jc w:val="both"/>
        <w:rPr>
          <w:sz w:val="28"/>
          <w:szCs w:val="28"/>
        </w:rPr>
      </w:pPr>
      <w:r w:rsidRPr="00E05FE6">
        <w:rPr>
          <w:sz w:val="28"/>
          <w:szCs w:val="28"/>
        </w:rPr>
        <w:t>2.2.2. Сохранение в составе казны имущества, необходимого для обеспечения общественных потребностей населения района.</w:t>
      </w:r>
    </w:p>
    <w:p w:rsidR="00534D17" w:rsidRPr="00E05FE6" w:rsidRDefault="00534D17" w:rsidP="00534D17">
      <w:pPr>
        <w:adjustRightInd w:val="0"/>
        <w:spacing w:line="360" w:lineRule="auto"/>
        <w:ind w:firstLine="709"/>
        <w:jc w:val="both"/>
        <w:rPr>
          <w:sz w:val="28"/>
          <w:szCs w:val="28"/>
        </w:rPr>
      </w:pPr>
      <w:r w:rsidRPr="00E05FE6">
        <w:rPr>
          <w:sz w:val="28"/>
          <w:szCs w:val="28"/>
        </w:rPr>
        <w:lastRenderedPageBreak/>
        <w:t>2.2.3. Выявление и применение наиболее эффективных способов использования муниципального имущества.</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2.2.4. </w:t>
      </w:r>
      <w:proofErr w:type="gramStart"/>
      <w:r w:rsidRPr="00E05FE6">
        <w:rPr>
          <w:sz w:val="28"/>
          <w:szCs w:val="28"/>
        </w:rPr>
        <w:t>Контроль за</w:t>
      </w:r>
      <w:proofErr w:type="gramEnd"/>
      <w:r w:rsidRPr="00E05FE6">
        <w:rPr>
          <w:sz w:val="28"/>
          <w:szCs w:val="28"/>
        </w:rPr>
        <w:t xml:space="preserve"> сохранностью и использованием муниципального имущества по целевому назначению.</w:t>
      </w:r>
    </w:p>
    <w:p w:rsidR="00534D17" w:rsidRPr="00E05FE6" w:rsidRDefault="00534D17" w:rsidP="00534D17">
      <w:pPr>
        <w:adjustRightInd w:val="0"/>
        <w:spacing w:line="360" w:lineRule="auto"/>
        <w:ind w:firstLine="709"/>
        <w:jc w:val="both"/>
        <w:rPr>
          <w:sz w:val="28"/>
          <w:szCs w:val="28"/>
        </w:rPr>
      </w:pPr>
      <w:r w:rsidRPr="00E05FE6">
        <w:rPr>
          <w:sz w:val="28"/>
          <w:szCs w:val="28"/>
        </w:rPr>
        <w:t>2.2.5. Формирование информационной базы данных, содержащей достоверную информацию о составе недвижимого и движимого имущества, техническом состоянии, стоимостных и иных характеристиках.</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2.3. Данные реестра муниципального имущества предназначены для обеспечения принятия органами местного самоуправления управленческих решений и </w:t>
      </w:r>
      <w:proofErr w:type="gramStart"/>
      <w:r w:rsidRPr="00E05FE6">
        <w:rPr>
          <w:sz w:val="28"/>
          <w:szCs w:val="28"/>
        </w:rPr>
        <w:t>контроля за</w:t>
      </w:r>
      <w:proofErr w:type="gramEnd"/>
      <w:r w:rsidRPr="00E05FE6">
        <w:rPr>
          <w:sz w:val="28"/>
          <w:szCs w:val="28"/>
        </w:rPr>
        <w:t xml:space="preserve"> их выполнением, соблюдения действующего законодательства в области распоряжения муниципальной собственностью, осуществления органами местного самоуправления иных функций.</w:t>
      </w:r>
    </w:p>
    <w:p w:rsidR="00534D17" w:rsidRPr="00E05FE6" w:rsidRDefault="00534D17" w:rsidP="00534D17">
      <w:pPr>
        <w:adjustRightInd w:val="0"/>
        <w:spacing w:line="360" w:lineRule="auto"/>
        <w:jc w:val="both"/>
        <w:rPr>
          <w:sz w:val="28"/>
          <w:szCs w:val="28"/>
        </w:rPr>
      </w:pPr>
    </w:p>
    <w:p w:rsidR="00534D17" w:rsidRPr="00E05FE6" w:rsidRDefault="00534D17" w:rsidP="00534D17">
      <w:pPr>
        <w:adjustRightInd w:val="0"/>
        <w:spacing w:line="360" w:lineRule="auto"/>
        <w:ind w:left="993" w:hanging="284"/>
        <w:outlineLvl w:val="1"/>
        <w:rPr>
          <w:b/>
          <w:sz w:val="28"/>
          <w:szCs w:val="28"/>
        </w:rPr>
      </w:pPr>
      <w:r w:rsidRPr="00E05FE6">
        <w:rPr>
          <w:b/>
          <w:sz w:val="28"/>
          <w:szCs w:val="28"/>
        </w:rPr>
        <w:t xml:space="preserve">3. Порядок  учета и ведения реестра муниципального имущества </w:t>
      </w:r>
    </w:p>
    <w:p w:rsidR="00534D17" w:rsidRPr="00E05FE6" w:rsidRDefault="00534D17" w:rsidP="00534D17">
      <w:pPr>
        <w:adjustRightInd w:val="0"/>
        <w:spacing w:line="360" w:lineRule="auto"/>
        <w:ind w:left="993" w:hanging="284"/>
        <w:outlineLvl w:val="1"/>
        <w:rPr>
          <w:b/>
          <w:sz w:val="28"/>
          <w:szCs w:val="28"/>
        </w:rPr>
      </w:pPr>
    </w:p>
    <w:p w:rsidR="00534D17" w:rsidRPr="00E05FE6" w:rsidRDefault="00534D17" w:rsidP="00534D17">
      <w:pPr>
        <w:adjustRightInd w:val="0"/>
        <w:spacing w:line="360" w:lineRule="auto"/>
        <w:outlineLvl w:val="1"/>
        <w:rPr>
          <w:b/>
          <w:bCs/>
          <w:sz w:val="28"/>
          <w:szCs w:val="28"/>
        </w:rPr>
      </w:pPr>
      <w:r w:rsidRPr="00E05FE6">
        <w:rPr>
          <w:b/>
          <w:bCs/>
          <w:sz w:val="28"/>
          <w:szCs w:val="28"/>
        </w:rPr>
        <w:t xml:space="preserve">         3.1.  Состав сведений, подлежащих отражению в реестре</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3.1.1. </w:t>
      </w:r>
      <w:proofErr w:type="gramStart"/>
      <w:r w:rsidRPr="00E05FE6">
        <w:rPr>
          <w:sz w:val="28"/>
          <w:szCs w:val="28"/>
          <w:shd w:val="clear" w:color="auto" w:fill="FFFFFF"/>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унитарному предприятию, иному юридическому  либо физическому лицу, которому</w:t>
      </w:r>
      <w:proofErr w:type="gramEnd"/>
      <w:r w:rsidRPr="00E05FE6">
        <w:rPr>
          <w:sz w:val="28"/>
          <w:szCs w:val="28"/>
          <w:shd w:val="clear" w:color="auto" w:fill="FFFFFF"/>
        </w:rPr>
        <w:t xml:space="preserve">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w:t>
      </w:r>
      <w:r w:rsidRPr="00E05FE6">
        <w:rPr>
          <w:sz w:val="28"/>
          <w:szCs w:val="28"/>
          <w:shd w:val="clear" w:color="auto" w:fill="FFFFFF"/>
        </w:rPr>
        <w:lastRenderedPageBreak/>
        <w:t>сведений об объекте учета при прекращении права собственности муниципального образования на него и (или) деятельности правообладателя.</w:t>
      </w:r>
    </w:p>
    <w:p w:rsidR="00534D17" w:rsidRPr="00E05FE6" w:rsidRDefault="00534D17" w:rsidP="00534D17">
      <w:pPr>
        <w:adjustRightInd w:val="0"/>
        <w:spacing w:line="360" w:lineRule="auto"/>
        <w:ind w:firstLine="540"/>
        <w:jc w:val="both"/>
        <w:rPr>
          <w:sz w:val="28"/>
          <w:szCs w:val="28"/>
        </w:rPr>
      </w:pPr>
      <w:r w:rsidRPr="00E05FE6">
        <w:rPr>
          <w:sz w:val="28"/>
          <w:szCs w:val="28"/>
        </w:rPr>
        <w:t>3.1.2. Реестр муниципального имущества состоит из 3 разделов.</w:t>
      </w:r>
      <w:r w:rsidRPr="00E05FE6">
        <w:rPr>
          <w:sz w:val="28"/>
          <w:szCs w:val="28"/>
          <w:shd w:val="clear" w:color="auto" w:fill="FFFFFF"/>
        </w:rPr>
        <w:t xml:space="preserve"> </w:t>
      </w:r>
      <w:proofErr w:type="gramStart"/>
      <w:r w:rsidRPr="00E05FE6">
        <w:rPr>
          <w:sz w:val="28"/>
          <w:szCs w:val="28"/>
          <w:shd w:val="clear" w:color="auto" w:fill="FFFFFF"/>
        </w:rPr>
        <w:t>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w:t>
      </w:r>
      <w:proofErr w:type="gramEnd"/>
      <w:r w:rsidRPr="00E05FE6">
        <w:rPr>
          <w:sz w:val="28"/>
          <w:szCs w:val="28"/>
          <w:shd w:val="clear" w:color="auto" w:fill="FFFFFF"/>
        </w:rPr>
        <w:t xml:space="preserve"> сведениями о них. В разделы 1, 2, 3 сведения вносятся с приложением подтверждающих документов.</w:t>
      </w:r>
    </w:p>
    <w:p w:rsidR="00534D17" w:rsidRPr="00E05FE6" w:rsidRDefault="00534D17" w:rsidP="00534D17">
      <w:pPr>
        <w:adjustRightInd w:val="0"/>
        <w:spacing w:line="360" w:lineRule="auto"/>
        <w:ind w:firstLine="540"/>
        <w:jc w:val="both"/>
        <w:rPr>
          <w:sz w:val="28"/>
          <w:szCs w:val="28"/>
        </w:rPr>
      </w:pPr>
      <w:r w:rsidRPr="00E05FE6">
        <w:rPr>
          <w:sz w:val="28"/>
          <w:szCs w:val="28"/>
        </w:rPr>
        <w:t>3.1.2.1. В раздел 1 включаются сведения о муниципальном недвижимом имуществе.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В подраздел 1.1 раздела 1 реестра вносятся сведения о земельных участках, в том числе: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наименование земельного участка;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адрес (местоположение) земельного участка (с указанием кода </w:t>
      </w:r>
      <w:hyperlink r:id="rId12" w:anchor="7D20K3" w:history="1">
        <w:r w:rsidRPr="00E05FE6">
          <w:rPr>
            <w:sz w:val="28"/>
            <w:szCs w:val="28"/>
          </w:rPr>
          <w:t>Общероссийского классификатора территорий муниципальных образований</w:t>
        </w:r>
      </w:hyperlink>
      <w:r w:rsidRPr="00E05FE6">
        <w:rPr>
          <w:sz w:val="28"/>
          <w:szCs w:val="28"/>
        </w:rPr>
        <w:t> (далее - </w:t>
      </w:r>
      <w:hyperlink r:id="rId13" w:anchor="7D20K3" w:history="1">
        <w:r w:rsidRPr="00E05FE6">
          <w:rPr>
            <w:sz w:val="28"/>
            <w:szCs w:val="28"/>
          </w:rPr>
          <w:t>ОКТМО</w:t>
        </w:r>
      </w:hyperlink>
      <w:r w:rsidRPr="00E05FE6">
        <w:rPr>
          <w:sz w:val="28"/>
          <w:szCs w:val="28"/>
        </w:rPr>
        <w:t>);</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кадастровый номер земельного участка (с датой присвоения);</w:t>
      </w:r>
    </w:p>
    <w:p w:rsidR="00534D17" w:rsidRPr="00E05FE6" w:rsidRDefault="00534D17" w:rsidP="00534D17">
      <w:pPr>
        <w:shd w:val="clear" w:color="auto" w:fill="FFFFFF"/>
        <w:spacing w:line="360" w:lineRule="auto"/>
        <w:ind w:firstLine="480"/>
        <w:jc w:val="both"/>
        <w:textAlignment w:val="baseline"/>
        <w:rPr>
          <w:sz w:val="28"/>
          <w:szCs w:val="28"/>
        </w:rPr>
      </w:pPr>
      <w:proofErr w:type="gramStart"/>
      <w:r w:rsidRPr="00E05FE6">
        <w:rPr>
          <w:sz w:val="28"/>
          <w:szCs w:val="28"/>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w:t>
      </w:r>
      <w:proofErr w:type="gramEnd"/>
      <w:r w:rsidRPr="00E05FE6">
        <w:rPr>
          <w:sz w:val="28"/>
          <w:szCs w:val="28"/>
        </w:rPr>
        <w:t xml:space="preserve"> (месту пребывания) (для физических лиц) (с указанием кода </w:t>
      </w:r>
      <w:hyperlink r:id="rId14" w:anchor="7D20K3" w:history="1">
        <w:r w:rsidRPr="00E05FE6">
          <w:rPr>
            <w:sz w:val="28"/>
            <w:szCs w:val="28"/>
          </w:rPr>
          <w:t>ОКТМО</w:t>
        </w:r>
      </w:hyperlink>
      <w:r w:rsidRPr="00E05FE6">
        <w:rPr>
          <w:sz w:val="28"/>
          <w:szCs w:val="28"/>
        </w:rPr>
        <w:t>) (далее - сведения о правообладателе);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lastRenderedPageBreak/>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основных характеристиках земельного участка, в том числе: площадь, категория земель, вид разрешенного использования;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стоимости земельного участка;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произведенном улучшении земельного участка;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установленных в отношении земельного участка ограничениях (обременениях) с указанием наименования вида ограничений (обременении), основания и даты их возникновения и прекращения;</w:t>
      </w:r>
    </w:p>
    <w:p w:rsidR="00534D17" w:rsidRPr="00E05FE6" w:rsidRDefault="00534D17" w:rsidP="00534D17">
      <w:pPr>
        <w:shd w:val="clear" w:color="auto" w:fill="FFFFFF"/>
        <w:spacing w:line="360" w:lineRule="auto"/>
        <w:ind w:firstLine="480"/>
        <w:jc w:val="both"/>
        <w:textAlignment w:val="baseline"/>
        <w:rPr>
          <w:sz w:val="28"/>
          <w:szCs w:val="28"/>
        </w:rPr>
      </w:pPr>
      <w:proofErr w:type="gramStart"/>
      <w:r w:rsidRPr="00E05FE6">
        <w:rPr>
          <w:sz w:val="28"/>
          <w:szCs w:val="28"/>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5" w:anchor="7D20K3" w:history="1">
        <w:r w:rsidRPr="00E05FE6">
          <w:rPr>
            <w:sz w:val="28"/>
            <w:szCs w:val="28"/>
          </w:rPr>
          <w:t>ОКТМО</w:t>
        </w:r>
        <w:proofErr w:type="gramEnd"/>
      </w:hyperlink>
      <w:r w:rsidRPr="00E05FE6">
        <w:rPr>
          <w:sz w:val="28"/>
          <w:szCs w:val="28"/>
        </w:rPr>
        <w:t>) (далее - сведения о лице, в пользу которого установлены ограничения (обременения);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иные сведения (при необходимости).</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вид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наименование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назначение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lastRenderedPageBreak/>
        <w:t>адрес (местоположение) объекта учета (с указанием кода </w:t>
      </w:r>
      <w:hyperlink r:id="rId16" w:anchor="7D20K3" w:history="1">
        <w:r w:rsidRPr="00E05FE6">
          <w:rPr>
            <w:sz w:val="28"/>
            <w:szCs w:val="28"/>
          </w:rPr>
          <w:t>ОКТМО</w:t>
        </w:r>
      </w:hyperlink>
      <w:r w:rsidRPr="00E05FE6">
        <w:rPr>
          <w:sz w:val="28"/>
          <w:szCs w:val="28"/>
        </w:rPr>
        <w:t>);</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кадастровый номер объекта учета (с датой присвоения);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земельном участке, на котором расположен объект учета (кадастровый номер, форма собственности, площадь);</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инвентарный номер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стоимости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изменениях объекта учета (произведенных достройках, капитальном ремонте, реконструкции, модернизации, сносе);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иные сведения (при необходимости).</w:t>
      </w:r>
    </w:p>
    <w:p w:rsidR="00534D17" w:rsidRPr="00E05FE6" w:rsidRDefault="00534D17" w:rsidP="00534D17">
      <w:pPr>
        <w:spacing w:line="360" w:lineRule="auto"/>
        <w:ind w:firstLine="482"/>
        <w:jc w:val="both"/>
        <w:textAlignment w:val="baseline"/>
        <w:rPr>
          <w:sz w:val="28"/>
          <w:szCs w:val="28"/>
        </w:rPr>
      </w:pPr>
      <w:r w:rsidRPr="00E05FE6">
        <w:rPr>
          <w:sz w:val="28"/>
          <w:szCs w:val="28"/>
        </w:rPr>
        <w:lastRenderedPageBreak/>
        <w:t xml:space="preserve">В подраздел 1.3 раздела 1 реестра вносятся сведения о помещениях, </w:t>
      </w:r>
      <w:proofErr w:type="spellStart"/>
      <w:r w:rsidRPr="00E05FE6">
        <w:rPr>
          <w:sz w:val="28"/>
          <w:szCs w:val="28"/>
        </w:rPr>
        <w:t>машино-местах</w:t>
      </w:r>
      <w:proofErr w:type="spellEnd"/>
      <w:r w:rsidRPr="00E05FE6">
        <w:rPr>
          <w:sz w:val="28"/>
          <w:szCs w:val="28"/>
        </w:rPr>
        <w:t xml:space="preserve"> и иных объектах, отнесенных законом к недвижимости, в том числе:</w:t>
      </w:r>
    </w:p>
    <w:p w:rsidR="00534D17" w:rsidRPr="00E05FE6" w:rsidRDefault="00534D17" w:rsidP="00534D17">
      <w:pPr>
        <w:tabs>
          <w:tab w:val="left" w:pos="3135"/>
        </w:tabs>
        <w:spacing w:line="360" w:lineRule="auto"/>
        <w:ind w:firstLine="482"/>
        <w:jc w:val="both"/>
        <w:textAlignment w:val="baseline"/>
        <w:rPr>
          <w:sz w:val="28"/>
          <w:szCs w:val="28"/>
        </w:rPr>
      </w:pPr>
      <w:r w:rsidRPr="00E05FE6">
        <w:rPr>
          <w:sz w:val="28"/>
          <w:szCs w:val="28"/>
        </w:rPr>
        <w:t>вид объекта учета;</w:t>
      </w:r>
    </w:p>
    <w:p w:rsidR="00534D17" w:rsidRPr="00E05FE6" w:rsidRDefault="00534D17" w:rsidP="00534D17">
      <w:pPr>
        <w:spacing w:line="360" w:lineRule="auto"/>
        <w:ind w:firstLine="482"/>
        <w:jc w:val="both"/>
        <w:textAlignment w:val="baseline"/>
        <w:rPr>
          <w:sz w:val="28"/>
          <w:szCs w:val="28"/>
        </w:rPr>
      </w:pPr>
      <w:r w:rsidRPr="00E05FE6">
        <w:rPr>
          <w:sz w:val="28"/>
          <w:szCs w:val="28"/>
        </w:rPr>
        <w:t>наименование объекта учета;</w:t>
      </w:r>
    </w:p>
    <w:p w:rsidR="00534D17" w:rsidRPr="00E05FE6" w:rsidRDefault="00534D17" w:rsidP="00534D17">
      <w:pPr>
        <w:spacing w:line="360" w:lineRule="auto"/>
        <w:ind w:firstLine="482"/>
        <w:jc w:val="both"/>
        <w:textAlignment w:val="baseline"/>
        <w:rPr>
          <w:sz w:val="28"/>
          <w:szCs w:val="28"/>
        </w:rPr>
      </w:pPr>
      <w:r w:rsidRPr="00E05FE6">
        <w:rPr>
          <w:sz w:val="28"/>
          <w:szCs w:val="28"/>
        </w:rPr>
        <w:t>назначение объекта учета;</w:t>
      </w:r>
    </w:p>
    <w:p w:rsidR="00534D17" w:rsidRPr="00E05FE6" w:rsidRDefault="00534D17" w:rsidP="00534D17">
      <w:pPr>
        <w:spacing w:line="360" w:lineRule="auto"/>
        <w:ind w:firstLine="482"/>
        <w:jc w:val="both"/>
        <w:textAlignment w:val="baseline"/>
        <w:rPr>
          <w:sz w:val="28"/>
          <w:szCs w:val="28"/>
        </w:rPr>
      </w:pPr>
      <w:r w:rsidRPr="00E05FE6">
        <w:rPr>
          <w:sz w:val="28"/>
          <w:szCs w:val="28"/>
        </w:rPr>
        <w:t>адрес (местоположение) объекта учета (с указанием кода </w:t>
      </w:r>
      <w:hyperlink r:id="rId17" w:anchor="7D20K3" w:history="1">
        <w:r w:rsidRPr="00E05FE6">
          <w:rPr>
            <w:sz w:val="28"/>
            <w:szCs w:val="28"/>
          </w:rPr>
          <w:t>ОКТМО</w:t>
        </w:r>
      </w:hyperlink>
      <w:r w:rsidRPr="00E05FE6">
        <w:rPr>
          <w:sz w:val="28"/>
          <w:szCs w:val="28"/>
        </w:rPr>
        <w:t>);</w:t>
      </w:r>
    </w:p>
    <w:p w:rsidR="00534D17" w:rsidRPr="00E05FE6" w:rsidRDefault="00534D17" w:rsidP="00534D17">
      <w:pPr>
        <w:spacing w:line="360" w:lineRule="auto"/>
        <w:ind w:firstLine="482"/>
        <w:jc w:val="both"/>
        <w:textAlignment w:val="baseline"/>
        <w:rPr>
          <w:sz w:val="28"/>
          <w:szCs w:val="28"/>
        </w:rPr>
      </w:pPr>
      <w:r w:rsidRPr="00E05FE6">
        <w:rPr>
          <w:sz w:val="28"/>
          <w:szCs w:val="28"/>
        </w:rPr>
        <w:t>кадастровый номер объекта учета (с датой присвоения);</w:t>
      </w:r>
    </w:p>
    <w:p w:rsidR="00534D17" w:rsidRPr="00E05FE6" w:rsidRDefault="00534D17" w:rsidP="00534D17">
      <w:pPr>
        <w:spacing w:line="360" w:lineRule="auto"/>
        <w:ind w:firstLine="482"/>
        <w:jc w:val="both"/>
        <w:textAlignment w:val="baseline"/>
        <w:rPr>
          <w:sz w:val="28"/>
          <w:szCs w:val="28"/>
        </w:rPr>
      </w:pPr>
      <w:r w:rsidRPr="00E05FE6">
        <w:rPr>
          <w:sz w:val="28"/>
          <w:szCs w:val="28"/>
        </w:rPr>
        <w:t>сведения о здании, сооружении, в состав которого входит объект учета (кадастровый номер, форма собственности);</w:t>
      </w:r>
    </w:p>
    <w:p w:rsidR="00534D17" w:rsidRPr="00E05FE6" w:rsidRDefault="00534D17" w:rsidP="00534D17">
      <w:pPr>
        <w:spacing w:line="360" w:lineRule="auto"/>
        <w:ind w:firstLine="482"/>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основных характеристиках объекта, в том числе: тип объекта (жилое либо нежилое), площадь, этажность (подземная этажность);</w:t>
      </w:r>
    </w:p>
    <w:p w:rsidR="00534D17" w:rsidRPr="00E05FE6" w:rsidRDefault="00534D17" w:rsidP="00534D17">
      <w:pPr>
        <w:spacing w:line="360" w:lineRule="auto"/>
        <w:ind w:firstLine="480"/>
        <w:jc w:val="both"/>
        <w:textAlignment w:val="baseline"/>
        <w:rPr>
          <w:sz w:val="28"/>
          <w:szCs w:val="28"/>
        </w:rPr>
      </w:pPr>
      <w:r w:rsidRPr="00E05FE6">
        <w:rPr>
          <w:sz w:val="28"/>
          <w:szCs w:val="28"/>
        </w:rPr>
        <w:t>инвентарный номер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стоимости объекта учета;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изменениях объекта учета (произведенных достройках, капитальном ремонте, реконструкции, модернизации, сносе);</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иные сведения (при необходимости).</w:t>
      </w:r>
    </w:p>
    <w:p w:rsidR="00534D17" w:rsidRPr="00E05FE6" w:rsidRDefault="00534D17" w:rsidP="00534D17">
      <w:pPr>
        <w:spacing w:line="360" w:lineRule="auto"/>
        <w:ind w:firstLine="480"/>
        <w:jc w:val="both"/>
        <w:textAlignment w:val="baseline"/>
        <w:rPr>
          <w:sz w:val="28"/>
          <w:szCs w:val="28"/>
        </w:rPr>
      </w:pPr>
      <w:r w:rsidRPr="00E05FE6">
        <w:rPr>
          <w:sz w:val="28"/>
          <w:szCs w:val="28"/>
        </w:rPr>
        <w:lastRenderedPageBreak/>
        <w:t>В подраздел 1.4 раздела 1 реестра вносятся сведения о воздушных и морских судах, судах внутреннего плавания, в том числе:</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наименование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назначение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порт (место) регистрации и (или) место (аэродром) базирования (с указанием кода </w:t>
      </w:r>
      <w:hyperlink r:id="rId18" w:anchor="7D20K3" w:history="1">
        <w:r w:rsidRPr="00E05FE6">
          <w:rPr>
            <w:sz w:val="28"/>
            <w:szCs w:val="28"/>
          </w:rPr>
          <w:t>ОКТМО</w:t>
        </w:r>
      </w:hyperlink>
      <w:r w:rsidRPr="00E05FE6">
        <w:rPr>
          <w:sz w:val="28"/>
          <w:szCs w:val="28"/>
        </w:rPr>
        <w:t>);</w:t>
      </w:r>
    </w:p>
    <w:p w:rsidR="00534D17" w:rsidRPr="00E05FE6" w:rsidRDefault="00534D17" w:rsidP="00534D17">
      <w:pPr>
        <w:spacing w:line="360" w:lineRule="auto"/>
        <w:ind w:firstLine="480"/>
        <w:jc w:val="both"/>
        <w:textAlignment w:val="baseline"/>
        <w:rPr>
          <w:sz w:val="28"/>
          <w:szCs w:val="28"/>
        </w:rPr>
      </w:pPr>
      <w:r w:rsidRPr="00E05FE6">
        <w:rPr>
          <w:sz w:val="28"/>
          <w:szCs w:val="28"/>
        </w:rPr>
        <w:t>регистрационный номер (с датой присвоения);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стоимости судна;</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сведения о </w:t>
      </w:r>
      <w:proofErr w:type="gramStart"/>
      <w:r w:rsidRPr="00E05FE6">
        <w:rPr>
          <w:sz w:val="28"/>
          <w:szCs w:val="28"/>
        </w:rPr>
        <w:t>произведенных</w:t>
      </w:r>
      <w:proofErr w:type="gramEnd"/>
      <w:r w:rsidRPr="00E05FE6">
        <w:rPr>
          <w:sz w:val="28"/>
          <w:szCs w:val="28"/>
        </w:rPr>
        <w:t xml:space="preserve"> ремонте, модернизации судна;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установленных в отношении судна ограничениях (обременениях) с указанием наименования вида ограничений (обременении), основания и даты их возникновения и прекращения;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p>
    <w:p w:rsidR="00534D17" w:rsidRPr="00E05FE6" w:rsidRDefault="00534D17" w:rsidP="00534D17">
      <w:pPr>
        <w:spacing w:line="360" w:lineRule="auto"/>
        <w:ind w:firstLine="480"/>
        <w:jc w:val="both"/>
        <w:textAlignment w:val="baseline"/>
        <w:rPr>
          <w:sz w:val="28"/>
          <w:szCs w:val="28"/>
        </w:rPr>
      </w:pPr>
      <w:r w:rsidRPr="00E05FE6">
        <w:rPr>
          <w:sz w:val="28"/>
          <w:szCs w:val="28"/>
        </w:rPr>
        <w:t>3.1.2.2. В раздел 2 вносятся сведения о движимом и ином имуществе.</w:t>
      </w:r>
      <w:r w:rsidRPr="00E05FE6">
        <w:rPr>
          <w:sz w:val="28"/>
          <w:szCs w:val="28"/>
        </w:rPr>
        <w:br/>
      </w:r>
      <w:proofErr w:type="gramStart"/>
      <w:r w:rsidRPr="00E05FE6">
        <w:rPr>
          <w:sz w:val="28"/>
          <w:szCs w:val="28"/>
        </w:rPr>
        <w:t>В подраздел 2.1 раздела 2 реестра вносятся сведения об акциях, в том числе:</w:t>
      </w:r>
      <w:r w:rsidRPr="00E05FE6">
        <w:rPr>
          <w:sz w:val="28"/>
          <w:szCs w:val="28"/>
        </w:rPr>
        <w:br/>
        <w:t xml:space="preserve">сведения об акционерном обществе (эмитенте), включая полное </w:t>
      </w:r>
      <w:r w:rsidRPr="00E05FE6">
        <w:rPr>
          <w:sz w:val="28"/>
          <w:szCs w:val="28"/>
        </w:rPr>
        <w:lastRenderedPageBreak/>
        <w:t>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9" w:anchor="7D20K3" w:history="1">
        <w:r w:rsidRPr="00E05FE6">
          <w:rPr>
            <w:sz w:val="28"/>
            <w:szCs w:val="28"/>
          </w:rPr>
          <w:t>ОКТМО</w:t>
        </w:r>
      </w:hyperlink>
      <w:r w:rsidRPr="00E05FE6">
        <w:rPr>
          <w:sz w:val="28"/>
          <w:szCs w:val="28"/>
        </w:rPr>
        <w:t>);</w:t>
      </w:r>
      <w:proofErr w:type="gramEnd"/>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r w:rsidRPr="00E05FE6">
        <w:rPr>
          <w:sz w:val="28"/>
          <w:szCs w:val="28"/>
        </w:rPr>
        <w:br/>
        <w:t xml:space="preserve">      В подраздел 2.2 раздела 2 вносятся сведения о долях (вкладах) в уставных (складочных) капиталах хозяйственных обществ и товариществ, в том числе:</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20" w:anchor="7D20K3" w:history="1">
        <w:r w:rsidRPr="00E05FE6">
          <w:rPr>
            <w:sz w:val="28"/>
            <w:szCs w:val="28"/>
          </w:rPr>
          <w:t>ОКТМО</w:t>
        </w:r>
      </w:hyperlink>
      <w:r w:rsidRPr="00E05FE6">
        <w:rPr>
          <w:sz w:val="28"/>
          <w:szCs w:val="28"/>
        </w:rPr>
        <w:t>);</w:t>
      </w:r>
    </w:p>
    <w:p w:rsidR="00534D17" w:rsidRPr="00E05FE6" w:rsidRDefault="00534D17" w:rsidP="00534D17">
      <w:pPr>
        <w:spacing w:line="360" w:lineRule="auto"/>
        <w:ind w:firstLine="480"/>
        <w:jc w:val="both"/>
        <w:textAlignment w:val="baseline"/>
        <w:rPr>
          <w:sz w:val="28"/>
          <w:szCs w:val="28"/>
        </w:rPr>
      </w:pPr>
      <w:r w:rsidRPr="00E05FE6">
        <w:rPr>
          <w:sz w:val="28"/>
          <w:szCs w:val="28"/>
        </w:rPr>
        <w:t>доля (вклад) в уставном (складочном) капитале хозяйственного общества, товарищества в процентах;</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вид вещного права, на основании которого правообладателю принадлежит объект учета, с указанием реквизитов документов - оснований </w:t>
      </w:r>
      <w:r w:rsidRPr="00E05FE6">
        <w:rPr>
          <w:sz w:val="28"/>
          <w:szCs w:val="28"/>
        </w:rPr>
        <w:lastRenderedPageBreak/>
        <w:t>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r w:rsidRPr="00E05FE6">
        <w:rPr>
          <w:sz w:val="28"/>
          <w:szCs w:val="28"/>
        </w:rPr>
        <w:br/>
        <w:t xml:space="preserve">       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534D17" w:rsidRPr="00E05FE6" w:rsidRDefault="00534D17" w:rsidP="00534D17">
      <w:pPr>
        <w:spacing w:line="360" w:lineRule="auto"/>
        <w:ind w:firstLine="480"/>
        <w:jc w:val="both"/>
        <w:textAlignment w:val="baseline"/>
        <w:rPr>
          <w:sz w:val="28"/>
          <w:szCs w:val="28"/>
        </w:rPr>
      </w:pPr>
      <w:r w:rsidRPr="00E05FE6">
        <w:rPr>
          <w:sz w:val="28"/>
          <w:szCs w:val="28"/>
        </w:rPr>
        <w:t>наименование движимого имущества (иного имущества);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объекте учета, в том числе: марка, модель, год выпуска, инвентарный номер;</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стоимости;</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установленных ограничениях (обременениях) с указанием наименования вида ограничений (обременении), основания и даты их возникновения и прекращения;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r w:rsidRPr="00E05FE6">
        <w:rPr>
          <w:sz w:val="28"/>
          <w:szCs w:val="28"/>
        </w:rPr>
        <w:br/>
        <w:t xml:space="preserve">      В подраздел 2.4 раздела 2 вносятся сведения о долях в праве общей </w:t>
      </w:r>
      <w:r w:rsidRPr="00E05FE6">
        <w:rPr>
          <w:sz w:val="28"/>
          <w:szCs w:val="28"/>
        </w:rPr>
        <w:lastRenderedPageBreak/>
        <w:t>долевой собственности на объекты недвижимого и (или) движимого имущества, в том числе:</w:t>
      </w:r>
      <w:r w:rsidRPr="00E05FE6">
        <w:rPr>
          <w:sz w:val="28"/>
          <w:szCs w:val="28"/>
        </w:rPr>
        <w:br/>
        <w:t xml:space="preserve">       размер доли в праве общей долевой собственности на объекты недвижимого и (или) движимого имущества;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стоимости доли;</w:t>
      </w:r>
    </w:p>
    <w:p w:rsidR="00534D17" w:rsidRPr="00E05FE6" w:rsidRDefault="00534D17" w:rsidP="00534D17">
      <w:pPr>
        <w:spacing w:line="360" w:lineRule="auto"/>
        <w:ind w:firstLine="480"/>
        <w:jc w:val="both"/>
        <w:textAlignment w:val="baseline"/>
        <w:rPr>
          <w:sz w:val="28"/>
          <w:szCs w:val="28"/>
        </w:rPr>
      </w:pPr>
      <w:proofErr w:type="gramStart"/>
      <w:r w:rsidRPr="00E05FE6">
        <w:rPr>
          <w:sz w:val="28"/>
          <w:szCs w:val="28"/>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21" w:anchor="7D20K3" w:history="1">
        <w:r w:rsidRPr="00E05FE6">
          <w:rPr>
            <w:sz w:val="28"/>
            <w:szCs w:val="28"/>
          </w:rPr>
          <w:t>ОКТМО</w:t>
        </w:r>
      </w:hyperlink>
      <w:r w:rsidRPr="00E05FE6">
        <w:rPr>
          <w:sz w:val="28"/>
          <w:szCs w:val="28"/>
        </w:rPr>
        <w:t>);</w:t>
      </w:r>
      <w:proofErr w:type="gramEnd"/>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правообладателе;</w:t>
      </w:r>
    </w:p>
    <w:p w:rsidR="00534D17" w:rsidRPr="00E05FE6" w:rsidRDefault="00534D17" w:rsidP="00534D17">
      <w:pPr>
        <w:spacing w:line="360" w:lineRule="auto"/>
        <w:ind w:firstLine="480"/>
        <w:jc w:val="both"/>
        <w:textAlignment w:val="baseline"/>
        <w:rPr>
          <w:sz w:val="28"/>
          <w:szCs w:val="28"/>
        </w:rPr>
      </w:pPr>
      <w:r w:rsidRPr="00E05FE6">
        <w:rPr>
          <w:sz w:val="28"/>
          <w:szCs w:val="28"/>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об установленных в отношении доли ограничениях (обременениях) с указанием наименования вида ограничений (обременении), основания и даты их возникновения и прекращения;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сведения о лице, в пользу которого установлены ограничения (обременения);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r w:rsidRPr="00E05FE6">
        <w:rPr>
          <w:sz w:val="28"/>
          <w:szCs w:val="28"/>
        </w:rPr>
        <w:br/>
        <w:t xml:space="preserve">       3.1.2.3. В раздел 3 вносятся сведения о лицах, обладающих правами на муниципальное имущество и сведениями о нем, в том числе:</w:t>
      </w:r>
    </w:p>
    <w:p w:rsidR="00534D17" w:rsidRPr="00E05FE6" w:rsidRDefault="00534D17" w:rsidP="00534D17">
      <w:pPr>
        <w:spacing w:line="360" w:lineRule="auto"/>
        <w:ind w:firstLine="480"/>
        <w:jc w:val="both"/>
        <w:textAlignment w:val="baseline"/>
        <w:rPr>
          <w:sz w:val="28"/>
          <w:szCs w:val="28"/>
        </w:rPr>
      </w:pPr>
      <w:r w:rsidRPr="00E05FE6">
        <w:rPr>
          <w:sz w:val="28"/>
          <w:szCs w:val="28"/>
        </w:rPr>
        <w:lastRenderedPageBreak/>
        <w:t>сведения о правообладателях;</w:t>
      </w:r>
    </w:p>
    <w:p w:rsidR="00534D17" w:rsidRPr="00E05FE6" w:rsidRDefault="00534D17" w:rsidP="00534D17">
      <w:pPr>
        <w:spacing w:line="360" w:lineRule="auto"/>
        <w:ind w:firstLine="480"/>
        <w:jc w:val="both"/>
        <w:textAlignment w:val="baseline"/>
        <w:rPr>
          <w:sz w:val="28"/>
          <w:szCs w:val="28"/>
        </w:rPr>
      </w:pPr>
      <w:r w:rsidRPr="00E05FE6">
        <w:rPr>
          <w:sz w:val="28"/>
          <w:szCs w:val="28"/>
        </w:rPr>
        <w:t>реестровый номер объектов учета, принадлежащих на соответствующем вещном праве;</w:t>
      </w:r>
    </w:p>
    <w:p w:rsidR="00534D17" w:rsidRPr="00E05FE6" w:rsidRDefault="00534D17" w:rsidP="00534D17">
      <w:pPr>
        <w:spacing w:line="360" w:lineRule="auto"/>
        <w:ind w:firstLine="480"/>
        <w:jc w:val="both"/>
        <w:textAlignment w:val="baseline"/>
        <w:rPr>
          <w:sz w:val="28"/>
          <w:szCs w:val="28"/>
        </w:rPr>
      </w:pPr>
      <w:r w:rsidRPr="00E05FE6">
        <w:rPr>
          <w:sz w:val="28"/>
          <w:szCs w:val="28"/>
        </w:rPr>
        <w:t>реестровый номер объектов учета, вещные права на которые ограничены (обременены) в пользу правообладателя;</w:t>
      </w:r>
    </w:p>
    <w:p w:rsidR="00534D17" w:rsidRPr="00E05FE6" w:rsidRDefault="00534D17" w:rsidP="00534D17">
      <w:pPr>
        <w:spacing w:line="360" w:lineRule="auto"/>
        <w:ind w:firstLine="480"/>
        <w:jc w:val="both"/>
        <w:textAlignment w:val="baseline"/>
        <w:rPr>
          <w:sz w:val="28"/>
          <w:szCs w:val="28"/>
        </w:rPr>
      </w:pPr>
      <w:r w:rsidRPr="00E05FE6">
        <w:rPr>
          <w:sz w:val="28"/>
          <w:szCs w:val="28"/>
        </w:rPr>
        <w:t>иные сведения (при необходимости).</w:t>
      </w:r>
      <w:r w:rsidRPr="00E05FE6">
        <w:rPr>
          <w:sz w:val="28"/>
          <w:szCs w:val="28"/>
        </w:rPr>
        <w:br/>
        <w:t xml:space="preserve">      3.1.2.4. 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p>
    <w:p w:rsidR="00534D17" w:rsidRPr="00E05FE6" w:rsidRDefault="00534D17" w:rsidP="00534D17">
      <w:pPr>
        <w:spacing w:line="360" w:lineRule="auto"/>
        <w:ind w:firstLine="480"/>
        <w:jc w:val="both"/>
        <w:textAlignment w:val="baseline"/>
        <w:rPr>
          <w:sz w:val="28"/>
          <w:szCs w:val="28"/>
        </w:rPr>
      </w:pPr>
      <w:r w:rsidRPr="00E05FE6">
        <w:rPr>
          <w:sz w:val="28"/>
          <w:szCs w:val="28"/>
        </w:rPr>
        <w:t>Ведение учета объекта учета без указания стоимостной оценки не допускается.</w:t>
      </w:r>
      <w:r w:rsidRPr="00E05FE6">
        <w:rPr>
          <w:sz w:val="28"/>
          <w:szCs w:val="28"/>
        </w:rPr>
        <w:br/>
      </w:r>
    </w:p>
    <w:p w:rsidR="00534D17" w:rsidRPr="00E05FE6" w:rsidRDefault="00534D17" w:rsidP="00534D17">
      <w:pPr>
        <w:spacing w:line="360" w:lineRule="auto"/>
        <w:textAlignment w:val="baseline"/>
        <w:outlineLvl w:val="2"/>
        <w:rPr>
          <w:sz w:val="28"/>
          <w:szCs w:val="28"/>
        </w:rPr>
      </w:pPr>
      <w:r w:rsidRPr="00E05FE6">
        <w:rPr>
          <w:b/>
          <w:bCs/>
          <w:sz w:val="28"/>
          <w:szCs w:val="28"/>
        </w:rPr>
        <w:t xml:space="preserve">          3.2.  Порядок учета муниципального имущества</w:t>
      </w:r>
      <w:r w:rsidRPr="00E05FE6">
        <w:rPr>
          <w:sz w:val="28"/>
          <w:szCs w:val="28"/>
        </w:rPr>
        <w:t> </w:t>
      </w:r>
    </w:p>
    <w:p w:rsidR="00534D17" w:rsidRPr="00E05FE6" w:rsidRDefault="00534D17" w:rsidP="00534D17">
      <w:pPr>
        <w:spacing w:line="360" w:lineRule="auto"/>
        <w:jc w:val="both"/>
        <w:textAlignment w:val="baseline"/>
        <w:outlineLvl w:val="2"/>
        <w:rPr>
          <w:sz w:val="28"/>
          <w:szCs w:val="28"/>
        </w:rPr>
      </w:pPr>
      <w:r w:rsidRPr="00E05FE6">
        <w:rPr>
          <w:sz w:val="28"/>
          <w:szCs w:val="28"/>
        </w:rPr>
        <w:tab/>
        <w:t>3.2.1.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Администрацию:</w:t>
      </w:r>
    </w:p>
    <w:p w:rsidR="00534D17" w:rsidRPr="00E05FE6" w:rsidRDefault="00534D17" w:rsidP="00534D17">
      <w:pPr>
        <w:adjustRightInd w:val="0"/>
        <w:spacing w:line="360" w:lineRule="auto"/>
        <w:ind w:firstLine="540"/>
        <w:jc w:val="both"/>
        <w:rPr>
          <w:sz w:val="28"/>
          <w:szCs w:val="28"/>
        </w:rPr>
      </w:pPr>
      <w:r w:rsidRPr="00E05FE6">
        <w:rPr>
          <w:sz w:val="28"/>
          <w:szCs w:val="28"/>
        </w:rPr>
        <w:tab/>
        <w:t xml:space="preserve"> заявление правообладателя о внесении в реестр сведений о таком имуществе </w:t>
      </w:r>
      <w:proofErr w:type="gramStart"/>
      <w:r w:rsidRPr="00E05FE6">
        <w:rPr>
          <w:sz w:val="28"/>
          <w:szCs w:val="28"/>
        </w:rPr>
        <w:t>согласно формы</w:t>
      </w:r>
      <w:proofErr w:type="gramEnd"/>
      <w:r w:rsidRPr="00E05FE6">
        <w:rPr>
          <w:sz w:val="28"/>
          <w:szCs w:val="28"/>
        </w:rPr>
        <w:t xml:space="preserve"> № </w:t>
      </w:r>
      <w:hyperlink w:anchor="P483">
        <w:r w:rsidRPr="00E05FE6">
          <w:rPr>
            <w:sz w:val="28"/>
            <w:szCs w:val="28"/>
          </w:rPr>
          <w:t>2</w:t>
        </w:r>
      </w:hyperlink>
      <w:r w:rsidRPr="00E05FE6">
        <w:rPr>
          <w:sz w:val="28"/>
          <w:szCs w:val="28"/>
        </w:rPr>
        <w:t xml:space="preserve">, приведенной в приложении  к настоящему Положению. </w:t>
      </w:r>
    </w:p>
    <w:p w:rsidR="00534D17" w:rsidRPr="00E05FE6" w:rsidRDefault="00534D17" w:rsidP="00534D17">
      <w:pPr>
        <w:adjustRightInd w:val="0"/>
        <w:spacing w:line="360" w:lineRule="auto"/>
        <w:ind w:firstLine="540"/>
        <w:jc w:val="both"/>
        <w:rPr>
          <w:sz w:val="28"/>
          <w:szCs w:val="28"/>
        </w:rPr>
      </w:pPr>
      <w:r w:rsidRPr="00E05FE6">
        <w:rPr>
          <w:sz w:val="28"/>
          <w:szCs w:val="28"/>
        </w:rPr>
        <w:tab/>
        <w:t xml:space="preserve"> </w:t>
      </w:r>
      <w:proofErr w:type="gramStart"/>
      <w:r w:rsidRPr="00E05FE6">
        <w:rPr>
          <w:sz w:val="28"/>
          <w:szCs w:val="28"/>
        </w:rPr>
        <w:t>с</w:t>
      </w:r>
      <w:proofErr w:type="gramEnd"/>
      <w:r w:rsidRPr="00E05FE6">
        <w:rPr>
          <w:sz w:val="28"/>
          <w:szCs w:val="28"/>
        </w:rPr>
        <w:t>ведения о зданиях, помещениях, сооружениях, объектах незавершенного строительства согласно формы № 3, приведенной в приложении к настоящему Положению, если в хозяйственное ведение или оперативное управление поступило недвижимое имущество;</w:t>
      </w:r>
    </w:p>
    <w:p w:rsidR="00534D17" w:rsidRPr="00E05FE6" w:rsidRDefault="00534D17" w:rsidP="00534D17">
      <w:pPr>
        <w:spacing w:line="360" w:lineRule="auto"/>
        <w:jc w:val="both"/>
        <w:textAlignment w:val="baseline"/>
        <w:rPr>
          <w:sz w:val="28"/>
          <w:szCs w:val="28"/>
        </w:rPr>
      </w:pPr>
      <w:r w:rsidRPr="00E05FE6">
        <w:rPr>
          <w:sz w:val="28"/>
          <w:szCs w:val="28"/>
        </w:rPr>
        <w:tab/>
        <w:t xml:space="preserve">сведения о движимом имуществе и нематериальных активах </w:t>
      </w:r>
      <w:proofErr w:type="gramStart"/>
      <w:r w:rsidRPr="00E05FE6">
        <w:rPr>
          <w:sz w:val="28"/>
          <w:szCs w:val="28"/>
        </w:rPr>
        <w:t>согласно формы</w:t>
      </w:r>
      <w:proofErr w:type="gramEnd"/>
      <w:r w:rsidRPr="00E05FE6">
        <w:rPr>
          <w:sz w:val="28"/>
          <w:szCs w:val="28"/>
        </w:rPr>
        <w:t xml:space="preserve"> № 4, приведенной в приложении к настоящему Положению, если в </w:t>
      </w:r>
      <w:r w:rsidRPr="00E05FE6">
        <w:rPr>
          <w:sz w:val="28"/>
          <w:szCs w:val="28"/>
        </w:rPr>
        <w:lastRenderedPageBreak/>
        <w:t>хозяйственное ведение или оперативное управление поступило движимое имущество и нематериальные активы балансовой стоимостью более 40 тысяч рублей и 10 тысяч рублей соответственно;</w:t>
      </w:r>
    </w:p>
    <w:p w:rsidR="00534D17" w:rsidRPr="00E05FE6" w:rsidRDefault="00534D17" w:rsidP="00534D17">
      <w:pPr>
        <w:spacing w:line="360" w:lineRule="auto"/>
        <w:jc w:val="both"/>
        <w:textAlignment w:val="baseline"/>
        <w:rPr>
          <w:sz w:val="28"/>
          <w:szCs w:val="28"/>
        </w:rPr>
      </w:pPr>
      <w:r w:rsidRPr="00E05FE6">
        <w:rPr>
          <w:sz w:val="28"/>
          <w:szCs w:val="28"/>
        </w:rPr>
        <w:tab/>
        <w:t>надлежащим образом заверенные копии документов, подтверждающих приобретение правообладателем объекта учета муниципального имущества и возникновение соответствующего вещного права.</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3.2.2. </w:t>
      </w:r>
      <w:proofErr w:type="gramStart"/>
      <w:r w:rsidRPr="00E05FE6">
        <w:rPr>
          <w:sz w:val="28"/>
          <w:szCs w:val="28"/>
        </w:rPr>
        <w:t>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proofErr w:type="gramEnd"/>
      <w:r w:rsidRPr="00E05FE6">
        <w:rPr>
          <w:sz w:val="28"/>
          <w:szCs w:val="28"/>
        </w:rPr>
        <w:t>.</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3.2.3. </w:t>
      </w:r>
      <w:proofErr w:type="gramStart"/>
      <w:r w:rsidRPr="00E05FE6">
        <w:rPr>
          <w:sz w:val="28"/>
          <w:szCs w:val="28"/>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w:t>
      </w:r>
      <w:proofErr w:type="gramEnd"/>
      <w:r w:rsidRPr="00E05FE6">
        <w:rPr>
          <w:sz w:val="28"/>
          <w:szCs w:val="28"/>
        </w:rPr>
        <w:t xml:space="preserve"> объекта учета), направить в Администрацию:</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 в произвольной форме;</w:t>
      </w:r>
    </w:p>
    <w:p w:rsidR="00534D17" w:rsidRPr="00E05FE6" w:rsidRDefault="00534D17" w:rsidP="00534D17">
      <w:pPr>
        <w:spacing w:line="360" w:lineRule="auto"/>
        <w:ind w:firstLine="480"/>
        <w:jc w:val="both"/>
        <w:textAlignment w:val="baseline"/>
        <w:rPr>
          <w:sz w:val="28"/>
          <w:szCs w:val="28"/>
        </w:rPr>
      </w:pPr>
      <w:r w:rsidRPr="00E05FE6">
        <w:rPr>
          <w:sz w:val="28"/>
          <w:szCs w:val="28"/>
        </w:rPr>
        <w:t>надлежащим образом заверенные копии документов, подтверждающих новые сведения.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lastRenderedPageBreak/>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3.2.4. В случае</w:t>
      </w:r>
      <w:proofErr w:type="gramStart"/>
      <w:r w:rsidRPr="00E05FE6">
        <w:rPr>
          <w:sz w:val="28"/>
          <w:szCs w:val="28"/>
        </w:rPr>
        <w:t>,</w:t>
      </w:r>
      <w:proofErr w:type="gramEnd"/>
      <w:r w:rsidRPr="00E05FE6">
        <w:rPr>
          <w:sz w:val="28"/>
          <w:szCs w:val="28"/>
        </w:rPr>
        <w:t xml:space="preserve">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Администрацию:</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 в произвольной форме.</w:t>
      </w:r>
    </w:p>
    <w:p w:rsidR="00534D17" w:rsidRPr="00E05FE6" w:rsidRDefault="00534D17" w:rsidP="00534D17">
      <w:pPr>
        <w:spacing w:line="360" w:lineRule="auto"/>
        <w:ind w:firstLine="480"/>
        <w:jc w:val="both"/>
        <w:textAlignment w:val="baseline"/>
        <w:rPr>
          <w:sz w:val="28"/>
          <w:szCs w:val="28"/>
        </w:rPr>
      </w:pPr>
      <w:r w:rsidRPr="00E05FE6">
        <w:rPr>
          <w:sz w:val="28"/>
          <w:szCs w:val="28"/>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3.2.5. </w:t>
      </w:r>
      <w:proofErr w:type="gramStart"/>
      <w:r w:rsidRPr="00E05FE6">
        <w:rPr>
          <w:sz w:val="28"/>
          <w:szCs w:val="28"/>
        </w:rPr>
        <w:t>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Администрацию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w:t>
      </w:r>
      <w:proofErr w:type="gramEnd"/>
      <w:r w:rsidRPr="00E05FE6">
        <w:rPr>
          <w:sz w:val="28"/>
          <w:szCs w:val="28"/>
        </w:rPr>
        <w:t xml:space="preserve"> реквизитов документов, подтверждающих засекречивание этих сведений.</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Администрация не позднее дня, следующего за днем получения обращения об исключении из реестра засекреченных сведений, обязана исключить из реестра все засекреченные сведения об учтенном в нем муниципальном имуществе, а также сведения о лицах, обладающих правами </w:t>
      </w:r>
      <w:r w:rsidRPr="00E05FE6">
        <w:rPr>
          <w:sz w:val="28"/>
          <w:szCs w:val="28"/>
        </w:rPr>
        <w:lastRenderedPageBreak/>
        <w:t>на это имущество и (или) сведениями о нем, и документы, подтверждающие эти сведения.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3.2.6. Сведения об объекте учета, заявления и документы, указанные в пунктах 3.2.1.-3.2.5 настоящего Положения направляются в Администрацию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w:t>
      </w:r>
      <w:proofErr w:type="gramStart"/>
      <w:r w:rsidRPr="00E05FE6">
        <w:rPr>
          <w:sz w:val="28"/>
          <w:szCs w:val="28"/>
        </w:rPr>
        <w:t>подписи</w:t>
      </w:r>
      <w:proofErr w:type="gramEnd"/>
      <w:r w:rsidRPr="00E05FE6">
        <w:rPr>
          <w:sz w:val="28"/>
          <w:szCs w:val="28"/>
        </w:rPr>
        <w:t xml:space="preserve"> уполномоченным должностным лицом правообладателя.</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3.2.7. </w:t>
      </w:r>
      <w:proofErr w:type="gramStart"/>
      <w:r w:rsidRPr="00E05FE6">
        <w:rPr>
          <w:sz w:val="28"/>
          <w:szCs w:val="28"/>
        </w:rPr>
        <w:t>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об исключении из реестра, а также исключение всех сведений об объекте учета из реестра осуществляются Администрацией в 7-дневный срок после получения выписки из Единого государственного реестра юридических лиц (далее - ЕГРЮЛ) и ликвидационного баланса.</w:t>
      </w:r>
      <w:proofErr w:type="gramEnd"/>
      <w:r w:rsidRPr="00E05FE6">
        <w:rPr>
          <w:sz w:val="28"/>
          <w:szCs w:val="28"/>
        </w:rPr>
        <w:t xml:space="preserve">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p>
    <w:p w:rsidR="00534D17" w:rsidRPr="00E05FE6" w:rsidRDefault="00534D17" w:rsidP="00534D17">
      <w:pPr>
        <w:spacing w:line="360" w:lineRule="auto"/>
        <w:ind w:firstLine="480"/>
        <w:jc w:val="both"/>
        <w:textAlignment w:val="baseline"/>
        <w:rPr>
          <w:sz w:val="28"/>
          <w:szCs w:val="28"/>
        </w:rPr>
      </w:pPr>
      <w:r w:rsidRPr="00E05FE6">
        <w:rPr>
          <w:sz w:val="28"/>
          <w:szCs w:val="28"/>
        </w:rPr>
        <w:t>3.2.8. Администрация в 14-дневный срок со дня получения документов правообладателя обязана провести экспертизу документов правообладателя и по ее результатам принять одно из следующих решений:</w:t>
      </w:r>
    </w:p>
    <w:p w:rsidR="00534D17" w:rsidRPr="00E05FE6" w:rsidRDefault="00534D17" w:rsidP="00534D17">
      <w:pPr>
        <w:spacing w:line="360" w:lineRule="auto"/>
        <w:ind w:firstLine="480"/>
        <w:jc w:val="both"/>
        <w:textAlignment w:val="baseline"/>
        <w:rPr>
          <w:sz w:val="28"/>
          <w:szCs w:val="28"/>
        </w:rPr>
      </w:pPr>
      <w:proofErr w:type="gramStart"/>
      <w:r w:rsidRPr="00E05FE6">
        <w:rPr>
          <w:sz w:val="28"/>
          <w:szCs w:val="28"/>
        </w:rPr>
        <w:t>3.2.8.1.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proofErr w:type="gramEnd"/>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3.2.8.2. об отказе в учете в реестре объекта учета, если установлено, что представленное к учету имущество, в том числе имущество, право </w:t>
      </w:r>
      <w:r w:rsidRPr="00E05FE6">
        <w:rPr>
          <w:sz w:val="28"/>
          <w:szCs w:val="28"/>
        </w:rPr>
        <w:lastRenderedPageBreak/>
        <w:t>муниципальной собственности на которое не зарегистрировано или не подлежит регистрации, не находится в муниципальной собственности;</w:t>
      </w:r>
    </w:p>
    <w:p w:rsidR="00534D17" w:rsidRPr="00E05FE6" w:rsidRDefault="00534D17" w:rsidP="00534D17">
      <w:pPr>
        <w:spacing w:line="360" w:lineRule="auto"/>
        <w:ind w:firstLine="480"/>
        <w:jc w:val="both"/>
        <w:textAlignment w:val="baseline"/>
        <w:rPr>
          <w:sz w:val="28"/>
          <w:szCs w:val="28"/>
        </w:rPr>
      </w:pPr>
      <w:r w:rsidRPr="00E05FE6">
        <w:rPr>
          <w:sz w:val="28"/>
          <w:szCs w:val="28"/>
        </w:rPr>
        <w:t>3.2.8.3. о приостановлении процедуры учета в реестре объекта учета в следующих случаях:</w:t>
      </w:r>
    </w:p>
    <w:p w:rsidR="00534D17" w:rsidRPr="00E05FE6" w:rsidRDefault="00534D17" w:rsidP="00534D17">
      <w:pPr>
        <w:spacing w:line="360" w:lineRule="auto"/>
        <w:ind w:firstLine="480"/>
        <w:jc w:val="both"/>
        <w:textAlignment w:val="baseline"/>
        <w:rPr>
          <w:sz w:val="28"/>
          <w:szCs w:val="28"/>
        </w:rPr>
      </w:pPr>
      <w:proofErr w:type="gramStart"/>
      <w:r w:rsidRPr="00E05FE6">
        <w:rPr>
          <w:sz w:val="28"/>
          <w:szCs w:val="28"/>
        </w:rPr>
        <w:t>установлены</w:t>
      </w:r>
      <w:proofErr w:type="gramEnd"/>
      <w:r w:rsidRPr="00E05FE6">
        <w:rPr>
          <w:sz w:val="28"/>
          <w:szCs w:val="28"/>
        </w:rPr>
        <w:t xml:space="preserve"> неполнота и (или) недостоверность содержащихся в документах правообладателя сведений;</w:t>
      </w:r>
    </w:p>
    <w:p w:rsidR="00534D17" w:rsidRPr="00E05FE6" w:rsidRDefault="00534D17" w:rsidP="00534D17">
      <w:pPr>
        <w:spacing w:line="360" w:lineRule="auto"/>
        <w:ind w:firstLine="480"/>
        <w:jc w:val="both"/>
        <w:textAlignment w:val="baseline"/>
        <w:rPr>
          <w:sz w:val="28"/>
          <w:szCs w:val="28"/>
        </w:rPr>
      </w:pPr>
      <w:r w:rsidRPr="00E05FE6">
        <w:rPr>
          <w:sz w:val="28"/>
          <w:szCs w:val="28"/>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 В случае принятия Администрацией решения, предусмотренного </w:t>
      </w:r>
      <w:hyperlink r:id="rId22" w:anchor="7DQ0KC" w:history="1">
        <w:r w:rsidRPr="00E05FE6">
          <w:rPr>
            <w:sz w:val="28"/>
            <w:szCs w:val="28"/>
          </w:rPr>
          <w:t>подпунктом 3.2.8.3 настоящего пункта</w:t>
        </w:r>
      </w:hyperlink>
      <w:r w:rsidRPr="00E05FE6">
        <w:rPr>
          <w:sz w:val="28"/>
          <w:szCs w:val="28"/>
        </w:rPr>
        <w:t>, Администрация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p>
    <w:p w:rsidR="00534D17" w:rsidRPr="00E05FE6" w:rsidRDefault="00534D17" w:rsidP="00534D17">
      <w:pPr>
        <w:spacing w:line="360" w:lineRule="auto"/>
        <w:ind w:firstLine="480"/>
        <w:jc w:val="both"/>
        <w:textAlignment w:val="baseline"/>
        <w:rPr>
          <w:sz w:val="28"/>
          <w:szCs w:val="28"/>
        </w:rPr>
      </w:pPr>
      <w:r w:rsidRPr="00E05FE6">
        <w:rPr>
          <w:sz w:val="28"/>
          <w:szCs w:val="28"/>
        </w:rPr>
        <w:t xml:space="preserve">3.2.9. </w:t>
      </w:r>
      <w:proofErr w:type="gramStart"/>
      <w:r w:rsidRPr="00E05FE6">
        <w:rPr>
          <w:sz w:val="28"/>
          <w:szCs w:val="28"/>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Администрация  в 7-дневный срок:</w:t>
      </w:r>
      <w:proofErr w:type="gramEnd"/>
    </w:p>
    <w:p w:rsidR="00534D17" w:rsidRPr="00E05FE6" w:rsidRDefault="00534D17" w:rsidP="00534D17">
      <w:pPr>
        <w:spacing w:line="360" w:lineRule="auto"/>
        <w:ind w:firstLine="480"/>
        <w:jc w:val="both"/>
        <w:textAlignment w:val="baseline"/>
        <w:rPr>
          <w:sz w:val="28"/>
          <w:szCs w:val="28"/>
        </w:rPr>
      </w:pPr>
      <w:r w:rsidRPr="00E05FE6">
        <w:rPr>
          <w:sz w:val="28"/>
          <w:szCs w:val="28"/>
        </w:rPr>
        <w:t>3.2.9.1. вносит в реестр сведения об объекте учета, в том числе о правообладателях (при наличии);</w:t>
      </w:r>
    </w:p>
    <w:p w:rsidR="00534D17" w:rsidRPr="00E05FE6" w:rsidRDefault="00534D17" w:rsidP="00534D17">
      <w:pPr>
        <w:spacing w:line="360" w:lineRule="auto"/>
        <w:ind w:firstLine="480"/>
        <w:jc w:val="both"/>
        <w:textAlignment w:val="baseline"/>
        <w:rPr>
          <w:sz w:val="28"/>
          <w:szCs w:val="28"/>
        </w:rPr>
      </w:pPr>
      <w:r w:rsidRPr="00E05FE6">
        <w:rPr>
          <w:sz w:val="28"/>
          <w:szCs w:val="28"/>
        </w:rPr>
        <w:t>3.2.9.2.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Администрацию (в том числе с дополнительными документами, подтверждающими недостающие в реестре сведения).</w:t>
      </w:r>
    </w:p>
    <w:p w:rsidR="00534D17" w:rsidRPr="00E05FE6" w:rsidRDefault="00534D17" w:rsidP="00534D17">
      <w:pPr>
        <w:spacing w:line="360" w:lineRule="auto"/>
        <w:ind w:firstLine="480"/>
        <w:jc w:val="both"/>
        <w:textAlignment w:val="baseline"/>
        <w:rPr>
          <w:sz w:val="28"/>
          <w:szCs w:val="28"/>
        </w:rPr>
      </w:pPr>
      <w:r w:rsidRPr="00E05FE6">
        <w:rPr>
          <w:sz w:val="28"/>
          <w:szCs w:val="28"/>
        </w:rPr>
        <w:lastRenderedPageBreak/>
        <w:t xml:space="preserve">3.2.10. </w:t>
      </w:r>
      <w:proofErr w:type="gramStart"/>
      <w:r w:rsidRPr="00E05FE6">
        <w:rPr>
          <w:sz w:val="28"/>
          <w:szCs w:val="28"/>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w:t>
      </w:r>
      <w:proofErr w:type="gramEnd"/>
      <w:r w:rsidRPr="00E05FE6">
        <w:rPr>
          <w:sz w:val="28"/>
          <w:szCs w:val="28"/>
        </w:rPr>
        <w:t>, осуществляется Администрацией в порядке, установленном пунктами 3.2.1.-3.2.9. настоящего Положения.</w:t>
      </w:r>
    </w:p>
    <w:p w:rsidR="00534D17" w:rsidRPr="00E05FE6" w:rsidRDefault="00534D17" w:rsidP="00534D17">
      <w:pPr>
        <w:spacing w:line="360" w:lineRule="auto"/>
        <w:ind w:firstLine="709"/>
        <w:jc w:val="both"/>
        <w:textAlignment w:val="baseline"/>
        <w:rPr>
          <w:sz w:val="28"/>
          <w:szCs w:val="28"/>
        </w:rPr>
      </w:pPr>
      <w:r w:rsidRPr="00E05FE6">
        <w:rPr>
          <w:sz w:val="28"/>
          <w:szCs w:val="28"/>
        </w:rPr>
        <w:t>3.2.11. Порядок принятия решений, предусмотренных настоящим Положением, и сроки рассмотрения документов, если иное не предусмотрено настоящим Положением, определяются Администрацией самостоятельно.</w:t>
      </w:r>
    </w:p>
    <w:p w:rsidR="00534D17" w:rsidRPr="00E05FE6" w:rsidRDefault="00534D17" w:rsidP="00534D17">
      <w:pPr>
        <w:spacing w:line="360" w:lineRule="auto"/>
        <w:ind w:firstLine="709"/>
        <w:jc w:val="both"/>
        <w:textAlignment w:val="baseline"/>
        <w:rPr>
          <w:sz w:val="28"/>
          <w:szCs w:val="28"/>
        </w:rPr>
      </w:pPr>
      <w:r w:rsidRPr="00E05FE6">
        <w:rPr>
          <w:sz w:val="28"/>
          <w:szCs w:val="28"/>
        </w:rPr>
        <w:t>3.2.12. Заявления, обращение и требования, предусмотренные настоящим Положением, направляются в порядке и по формам, определяемым Администрацией самостоятельно.</w:t>
      </w:r>
    </w:p>
    <w:p w:rsidR="00534D17" w:rsidRPr="00E05FE6" w:rsidRDefault="00534D17" w:rsidP="00534D17">
      <w:pPr>
        <w:adjustRightInd w:val="0"/>
        <w:spacing w:line="360" w:lineRule="auto"/>
        <w:ind w:firstLine="709"/>
        <w:jc w:val="both"/>
        <w:outlineLvl w:val="1"/>
        <w:rPr>
          <w:b/>
          <w:sz w:val="28"/>
          <w:szCs w:val="28"/>
        </w:rPr>
      </w:pPr>
      <w:r w:rsidRPr="00E05FE6">
        <w:rPr>
          <w:sz w:val="28"/>
          <w:szCs w:val="28"/>
        </w:rPr>
        <w:t>3.2.13. Данные об объектах учета муниципального имущества, исключаемые из реестра, переносятся в архив.</w:t>
      </w:r>
    </w:p>
    <w:p w:rsidR="00534D17" w:rsidRPr="00E05FE6" w:rsidRDefault="00534D17" w:rsidP="00534D17">
      <w:pPr>
        <w:adjustRightInd w:val="0"/>
        <w:spacing w:line="360" w:lineRule="auto"/>
        <w:ind w:firstLine="709"/>
        <w:outlineLvl w:val="1"/>
        <w:rPr>
          <w:b/>
          <w:sz w:val="28"/>
          <w:szCs w:val="28"/>
        </w:rPr>
      </w:pPr>
    </w:p>
    <w:p w:rsidR="00534D17" w:rsidRPr="00E05FE6" w:rsidRDefault="00534D17" w:rsidP="00534D17">
      <w:pPr>
        <w:adjustRightInd w:val="0"/>
        <w:spacing w:line="360" w:lineRule="auto"/>
        <w:ind w:firstLine="709"/>
        <w:outlineLvl w:val="1"/>
        <w:rPr>
          <w:b/>
          <w:sz w:val="28"/>
          <w:szCs w:val="28"/>
        </w:rPr>
      </w:pPr>
      <w:r w:rsidRPr="00E05FE6">
        <w:rPr>
          <w:b/>
          <w:sz w:val="28"/>
          <w:szCs w:val="28"/>
        </w:rPr>
        <w:t>4. Состав и источники образования имущества казны</w:t>
      </w:r>
    </w:p>
    <w:p w:rsidR="00534D17" w:rsidRPr="00E05FE6" w:rsidRDefault="00534D17" w:rsidP="00534D17">
      <w:pPr>
        <w:adjustRightInd w:val="0"/>
        <w:spacing w:line="360" w:lineRule="auto"/>
        <w:ind w:firstLine="709"/>
        <w:jc w:val="both"/>
        <w:rPr>
          <w:sz w:val="28"/>
          <w:szCs w:val="28"/>
        </w:rPr>
      </w:pPr>
      <w:r w:rsidRPr="00E05FE6">
        <w:rPr>
          <w:sz w:val="28"/>
          <w:szCs w:val="28"/>
        </w:rPr>
        <w:t>4.1. Имущество казны образуется из имущества:</w:t>
      </w:r>
    </w:p>
    <w:p w:rsidR="00534D17" w:rsidRPr="00E05FE6" w:rsidRDefault="00534D17" w:rsidP="00534D17">
      <w:pPr>
        <w:adjustRightInd w:val="0"/>
        <w:spacing w:line="360" w:lineRule="auto"/>
        <w:ind w:firstLine="709"/>
        <w:jc w:val="both"/>
        <w:rPr>
          <w:sz w:val="28"/>
          <w:szCs w:val="28"/>
        </w:rPr>
      </w:pPr>
      <w:r w:rsidRPr="00E05FE6">
        <w:rPr>
          <w:sz w:val="28"/>
          <w:szCs w:val="28"/>
        </w:rPr>
        <w:t>вновь созданного или приобретенного за счет средств бюджета муниципального образования;</w:t>
      </w:r>
    </w:p>
    <w:p w:rsidR="00534D17" w:rsidRPr="00E05FE6" w:rsidRDefault="00534D17" w:rsidP="00534D17">
      <w:pPr>
        <w:adjustRightInd w:val="0"/>
        <w:spacing w:line="360" w:lineRule="auto"/>
        <w:ind w:firstLine="709"/>
        <w:jc w:val="both"/>
        <w:rPr>
          <w:sz w:val="28"/>
          <w:szCs w:val="28"/>
        </w:rPr>
      </w:pPr>
      <w:proofErr w:type="gramStart"/>
      <w:r w:rsidRPr="00E05FE6">
        <w:rPr>
          <w:sz w:val="28"/>
          <w:szCs w:val="28"/>
        </w:rPr>
        <w:t>переданного</w:t>
      </w:r>
      <w:proofErr w:type="gramEnd"/>
      <w:r w:rsidRPr="00E05FE6">
        <w:rPr>
          <w:sz w:val="28"/>
          <w:szCs w:val="28"/>
        </w:rPr>
        <w:t xml:space="preserve"> в муниципальную собственность в порядке, предусмотренном законодательством о разграничении государственной собственности на государственную (федеральную и областную) и муниципальную;</w:t>
      </w:r>
    </w:p>
    <w:p w:rsidR="00534D17" w:rsidRPr="00E05FE6" w:rsidRDefault="00534D17" w:rsidP="00534D17">
      <w:pPr>
        <w:adjustRightInd w:val="0"/>
        <w:spacing w:line="360" w:lineRule="auto"/>
        <w:ind w:firstLine="709"/>
        <w:jc w:val="both"/>
        <w:rPr>
          <w:sz w:val="28"/>
          <w:szCs w:val="28"/>
        </w:rPr>
      </w:pPr>
      <w:proofErr w:type="gramStart"/>
      <w:r w:rsidRPr="00E05FE6">
        <w:rPr>
          <w:sz w:val="28"/>
          <w:szCs w:val="28"/>
        </w:rPr>
        <w:t>переданного</w:t>
      </w:r>
      <w:proofErr w:type="gramEnd"/>
      <w:r w:rsidRPr="00E05FE6">
        <w:rPr>
          <w:sz w:val="28"/>
          <w:szCs w:val="28"/>
        </w:rPr>
        <w:t xml:space="preserve"> безвозмездно в муниципальную собственность юридическими и физическими лицами;</w:t>
      </w:r>
    </w:p>
    <w:p w:rsidR="00534D17" w:rsidRPr="00E05FE6" w:rsidRDefault="00534D17" w:rsidP="00534D17">
      <w:pPr>
        <w:adjustRightInd w:val="0"/>
        <w:spacing w:line="360" w:lineRule="auto"/>
        <w:ind w:firstLine="709"/>
        <w:jc w:val="both"/>
        <w:rPr>
          <w:sz w:val="28"/>
          <w:szCs w:val="28"/>
        </w:rPr>
      </w:pPr>
      <w:proofErr w:type="gramStart"/>
      <w:r w:rsidRPr="00E05FE6">
        <w:rPr>
          <w:sz w:val="28"/>
          <w:szCs w:val="28"/>
        </w:rPr>
        <w:lastRenderedPageBreak/>
        <w:t>исключенного из хозяйственного ведения муниципальных унитарных предприятий;</w:t>
      </w:r>
      <w:proofErr w:type="gramEnd"/>
    </w:p>
    <w:p w:rsidR="00534D17" w:rsidRPr="00E05FE6" w:rsidRDefault="00534D17" w:rsidP="00534D17">
      <w:pPr>
        <w:adjustRightInd w:val="0"/>
        <w:spacing w:line="360" w:lineRule="auto"/>
        <w:ind w:firstLine="709"/>
        <w:jc w:val="both"/>
        <w:rPr>
          <w:sz w:val="28"/>
          <w:szCs w:val="28"/>
        </w:rPr>
      </w:pPr>
      <w:proofErr w:type="gramStart"/>
      <w:r w:rsidRPr="00E05FE6">
        <w:rPr>
          <w:sz w:val="28"/>
          <w:szCs w:val="28"/>
        </w:rPr>
        <w:t>изъятого или возвращенного из оперативного управления муниципальных учреждений;</w:t>
      </w:r>
      <w:proofErr w:type="gramEnd"/>
    </w:p>
    <w:p w:rsidR="00534D17" w:rsidRPr="00E05FE6" w:rsidRDefault="00534D17" w:rsidP="00534D17">
      <w:pPr>
        <w:adjustRightInd w:val="0"/>
        <w:spacing w:line="360" w:lineRule="auto"/>
        <w:ind w:firstLine="709"/>
        <w:jc w:val="both"/>
        <w:rPr>
          <w:sz w:val="28"/>
          <w:szCs w:val="28"/>
        </w:rPr>
      </w:pPr>
      <w:proofErr w:type="gramStart"/>
      <w:r w:rsidRPr="00E05FE6">
        <w:rPr>
          <w:sz w:val="28"/>
          <w:szCs w:val="28"/>
        </w:rPr>
        <w:t>поступившего</w:t>
      </w:r>
      <w:proofErr w:type="gramEnd"/>
      <w:r w:rsidRPr="00E05FE6">
        <w:rPr>
          <w:sz w:val="28"/>
          <w:szCs w:val="28"/>
        </w:rPr>
        <w:t xml:space="preserve"> в муниципальную собственность по другим законным основаниям.</w:t>
      </w:r>
    </w:p>
    <w:p w:rsidR="00534D17" w:rsidRPr="00E05FE6" w:rsidRDefault="00534D17" w:rsidP="00534D17">
      <w:pPr>
        <w:spacing w:line="360" w:lineRule="auto"/>
        <w:jc w:val="both"/>
        <w:rPr>
          <w:sz w:val="28"/>
          <w:szCs w:val="28"/>
        </w:rPr>
      </w:pPr>
      <w:r w:rsidRPr="00E05FE6">
        <w:rPr>
          <w:sz w:val="28"/>
          <w:szCs w:val="28"/>
        </w:rPr>
        <w:t xml:space="preserve">          4.2. </w:t>
      </w:r>
      <w:proofErr w:type="gramStart"/>
      <w:r w:rsidRPr="00E05FE6">
        <w:rPr>
          <w:sz w:val="28"/>
          <w:szCs w:val="28"/>
        </w:rPr>
        <w:t xml:space="preserve">Порядок отражения в бюджетном учете операций с объектами нефинансовых активов в составе имущества казны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  определяется  </w:t>
      </w:r>
      <w:r>
        <w:rPr>
          <w:sz w:val="28"/>
          <w:szCs w:val="28"/>
        </w:rPr>
        <w:t xml:space="preserve">Постановлением администрации </w:t>
      </w:r>
      <w:proofErr w:type="spellStart"/>
      <w:r>
        <w:rPr>
          <w:sz w:val="28"/>
          <w:szCs w:val="28"/>
        </w:rPr>
        <w:t>Верховонданского</w:t>
      </w:r>
      <w:proofErr w:type="spellEnd"/>
      <w:r>
        <w:rPr>
          <w:sz w:val="28"/>
          <w:szCs w:val="28"/>
        </w:rPr>
        <w:t xml:space="preserve"> сельского поселения </w:t>
      </w:r>
      <w:r w:rsidRPr="00E05FE6">
        <w:rPr>
          <w:sz w:val="28"/>
          <w:szCs w:val="28"/>
        </w:rPr>
        <w:t xml:space="preserve"> Даровского района Кировской обла</w:t>
      </w:r>
      <w:r>
        <w:rPr>
          <w:sz w:val="28"/>
          <w:szCs w:val="28"/>
        </w:rPr>
        <w:t>сти от 18.07.2024 № 31</w:t>
      </w:r>
      <w:r w:rsidRPr="00E05FE6">
        <w:rPr>
          <w:sz w:val="28"/>
          <w:szCs w:val="28"/>
        </w:rPr>
        <w:t xml:space="preserve"> «Об утверждении Порядка отражения в бюджетном учете операций с объектами нефинансовых активов в составе имущества казны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w:t>
      </w:r>
      <w:proofErr w:type="gramEnd"/>
      <w:r w:rsidRPr="00E05FE6">
        <w:rPr>
          <w:sz w:val="28"/>
          <w:szCs w:val="28"/>
        </w:rPr>
        <w:t xml:space="preserve"> области».</w:t>
      </w:r>
    </w:p>
    <w:p w:rsidR="00534D17" w:rsidRPr="00E05FE6" w:rsidRDefault="00534D17" w:rsidP="00534D17">
      <w:pPr>
        <w:adjustRightInd w:val="0"/>
        <w:spacing w:line="360" w:lineRule="auto"/>
        <w:ind w:firstLine="709"/>
        <w:jc w:val="both"/>
        <w:rPr>
          <w:sz w:val="28"/>
          <w:szCs w:val="28"/>
        </w:rPr>
      </w:pPr>
    </w:p>
    <w:p w:rsidR="00534D17" w:rsidRPr="00E05FE6" w:rsidRDefault="00534D17" w:rsidP="00534D17">
      <w:pPr>
        <w:adjustRightInd w:val="0"/>
        <w:spacing w:line="360" w:lineRule="auto"/>
        <w:ind w:firstLine="709"/>
        <w:outlineLvl w:val="1"/>
        <w:rPr>
          <w:b/>
          <w:sz w:val="28"/>
          <w:szCs w:val="28"/>
        </w:rPr>
      </w:pPr>
      <w:r w:rsidRPr="00E05FE6">
        <w:rPr>
          <w:b/>
          <w:sz w:val="28"/>
          <w:szCs w:val="28"/>
        </w:rPr>
        <w:t>5. Порядок учета имущества казны</w:t>
      </w:r>
    </w:p>
    <w:p w:rsidR="00534D17" w:rsidRPr="00E05FE6" w:rsidRDefault="00534D17" w:rsidP="00534D17">
      <w:pPr>
        <w:adjustRightInd w:val="0"/>
        <w:spacing w:line="360" w:lineRule="auto"/>
        <w:ind w:firstLine="709"/>
        <w:jc w:val="both"/>
        <w:rPr>
          <w:sz w:val="28"/>
          <w:szCs w:val="28"/>
        </w:rPr>
      </w:pPr>
      <w:r w:rsidRPr="00E05FE6">
        <w:rPr>
          <w:sz w:val="28"/>
          <w:szCs w:val="28"/>
        </w:rPr>
        <w:t>5.1. Имущество казны принадлежит на праве собственности муниципальному образованию и  подлежит отражению на балансе Администрации в соответствии с действующим законодательством.</w:t>
      </w:r>
    </w:p>
    <w:p w:rsidR="00534D17" w:rsidRPr="00E05FE6" w:rsidRDefault="00534D17" w:rsidP="00534D17">
      <w:pPr>
        <w:adjustRightInd w:val="0"/>
        <w:spacing w:line="360" w:lineRule="auto"/>
        <w:ind w:firstLine="709"/>
        <w:jc w:val="both"/>
        <w:rPr>
          <w:sz w:val="28"/>
          <w:szCs w:val="28"/>
        </w:rPr>
      </w:pPr>
      <w:r w:rsidRPr="00E05FE6">
        <w:rPr>
          <w:sz w:val="28"/>
          <w:szCs w:val="28"/>
        </w:rPr>
        <w:t>Учет имущества казны и его движение осуществляется путем занесения соответствующих сведений в соответствующий раздел реестра объектов муниципальной собственности.</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5.2. </w:t>
      </w:r>
      <w:proofErr w:type="gramStart"/>
      <w:r w:rsidRPr="00E05FE6">
        <w:rPr>
          <w:sz w:val="28"/>
          <w:szCs w:val="28"/>
        </w:rPr>
        <w:t xml:space="preserve">Реестр имущества казны содержит сведения о составе, способе приобретения, стоимости, сроке постановки на учет, износе имущества, другие сведения, соответствующие требованиям законодательства о бухгалтерском учете при отражении имущества на балансовых счетах юридических лиц, а также сведения о решениях по передаче имущества в безвозмездное пользование, аренду, сведения о государственной регистрации </w:t>
      </w:r>
      <w:r w:rsidRPr="00E05FE6">
        <w:rPr>
          <w:sz w:val="28"/>
          <w:szCs w:val="28"/>
        </w:rPr>
        <w:lastRenderedPageBreak/>
        <w:t>права муниципальной собственности и сделок с ним, других актах распоряжения имуществом, в</w:t>
      </w:r>
      <w:proofErr w:type="gramEnd"/>
      <w:r w:rsidRPr="00E05FE6">
        <w:rPr>
          <w:sz w:val="28"/>
          <w:szCs w:val="28"/>
        </w:rPr>
        <w:t xml:space="preserve"> том числе </w:t>
      </w:r>
      <w:proofErr w:type="gramStart"/>
      <w:r w:rsidRPr="00E05FE6">
        <w:rPr>
          <w:sz w:val="28"/>
          <w:szCs w:val="28"/>
        </w:rPr>
        <w:t>влекущих</w:t>
      </w:r>
      <w:proofErr w:type="gramEnd"/>
      <w:r w:rsidRPr="00E05FE6">
        <w:rPr>
          <w:sz w:val="28"/>
          <w:szCs w:val="28"/>
        </w:rPr>
        <w:t xml:space="preserve"> исключение имущества из состава казны и его возврат в казну.</w:t>
      </w:r>
    </w:p>
    <w:p w:rsidR="00534D17" w:rsidRPr="00E05FE6" w:rsidRDefault="00534D17" w:rsidP="00534D17">
      <w:pPr>
        <w:adjustRightInd w:val="0"/>
        <w:spacing w:line="360" w:lineRule="auto"/>
        <w:ind w:firstLine="709"/>
        <w:jc w:val="both"/>
        <w:rPr>
          <w:sz w:val="28"/>
          <w:szCs w:val="28"/>
        </w:rPr>
      </w:pPr>
      <w:r w:rsidRPr="00E05FE6">
        <w:rPr>
          <w:sz w:val="28"/>
          <w:szCs w:val="28"/>
        </w:rPr>
        <w:t>5.3. Имущество казны при его учете, а также при передаче его в пользование подлежит отражению на балансе юридических лиц только в случаях, прямо предусмотренных действующим законодательством.</w:t>
      </w:r>
    </w:p>
    <w:p w:rsidR="00534D17" w:rsidRPr="00E05FE6" w:rsidRDefault="00534D17" w:rsidP="00534D17">
      <w:pPr>
        <w:adjustRightInd w:val="0"/>
        <w:spacing w:line="360" w:lineRule="auto"/>
        <w:ind w:firstLine="709"/>
        <w:jc w:val="both"/>
        <w:rPr>
          <w:sz w:val="28"/>
          <w:szCs w:val="28"/>
        </w:rPr>
      </w:pPr>
      <w:r w:rsidRPr="00E05FE6">
        <w:rPr>
          <w:sz w:val="28"/>
          <w:szCs w:val="28"/>
        </w:rPr>
        <w:t>5.4. Оценка имущества казны осуществляется в порядке, установленном действующим законодательством, регулирующим оценочную деятельность в Российской Федерации.</w:t>
      </w:r>
    </w:p>
    <w:p w:rsidR="00534D17" w:rsidRPr="00E05FE6" w:rsidRDefault="00534D17" w:rsidP="00534D17">
      <w:pPr>
        <w:adjustRightInd w:val="0"/>
        <w:spacing w:line="360" w:lineRule="auto"/>
        <w:ind w:firstLine="709"/>
        <w:jc w:val="both"/>
        <w:rPr>
          <w:sz w:val="28"/>
          <w:szCs w:val="28"/>
        </w:rPr>
      </w:pPr>
      <w:r w:rsidRPr="00E05FE6">
        <w:rPr>
          <w:sz w:val="28"/>
          <w:szCs w:val="28"/>
        </w:rPr>
        <w:t>5.5. Расходы по учету, движению, оценке имущества казны, а также формирование и финансовое обеспечение мероприятий по содержанию и сохранности имущества казны осуществляется за счет средств районного бюджета.</w:t>
      </w:r>
    </w:p>
    <w:p w:rsidR="00534D17" w:rsidRPr="00E05FE6" w:rsidRDefault="00534D17" w:rsidP="00534D17">
      <w:pPr>
        <w:adjustRightInd w:val="0"/>
        <w:spacing w:line="360" w:lineRule="auto"/>
        <w:ind w:firstLine="709"/>
        <w:jc w:val="both"/>
        <w:rPr>
          <w:sz w:val="28"/>
          <w:szCs w:val="28"/>
        </w:rPr>
      </w:pPr>
    </w:p>
    <w:p w:rsidR="00534D17" w:rsidRPr="00E05FE6" w:rsidRDefault="00534D17" w:rsidP="00534D17">
      <w:pPr>
        <w:adjustRightInd w:val="0"/>
        <w:spacing w:line="360" w:lineRule="auto"/>
        <w:ind w:left="1134" w:hanging="425"/>
        <w:jc w:val="both"/>
        <w:rPr>
          <w:b/>
          <w:sz w:val="28"/>
          <w:szCs w:val="28"/>
        </w:rPr>
      </w:pPr>
      <w:r w:rsidRPr="00E05FE6">
        <w:rPr>
          <w:b/>
          <w:sz w:val="28"/>
          <w:szCs w:val="28"/>
        </w:rPr>
        <w:t>6. Порядок распоряжения имуществом, составляющим муниципальную казну</w:t>
      </w:r>
    </w:p>
    <w:p w:rsidR="00534D17" w:rsidRPr="00E05FE6" w:rsidRDefault="00534D17" w:rsidP="00534D17">
      <w:pPr>
        <w:adjustRightInd w:val="0"/>
        <w:spacing w:line="360" w:lineRule="auto"/>
        <w:ind w:firstLine="709"/>
        <w:jc w:val="both"/>
        <w:rPr>
          <w:sz w:val="28"/>
          <w:szCs w:val="28"/>
        </w:rPr>
      </w:pPr>
      <w:r w:rsidRPr="00E05FE6">
        <w:rPr>
          <w:sz w:val="28"/>
          <w:szCs w:val="28"/>
        </w:rPr>
        <w:t>6.1. Условия и порядок передачи имущества, составляющего муниципальную казну, в аренду, безвозмездное пользование, залог и распоряжение им иными способами регулируются действующим законодательством, правовыми актами органов местного самоуправления и соответствующими договорами.</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6.2. Передача транспортных средств и недвижимого имущества из муниципальной казны в залог или в собственность осуществляется на основании решений </w:t>
      </w:r>
      <w:proofErr w:type="spellStart"/>
      <w:r>
        <w:rPr>
          <w:sz w:val="28"/>
          <w:szCs w:val="28"/>
        </w:rPr>
        <w:t>Верховонданской</w:t>
      </w:r>
      <w:proofErr w:type="spellEnd"/>
      <w:r>
        <w:rPr>
          <w:sz w:val="28"/>
          <w:szCs w:val="28"/>
        </w:rPr>
        <w:t xml:space="preserve"> сельской </w:t>
      </w:r>
      <w:r w:rsidRPr="00E05FE6">
        <w:rPr>
          <w:sz w:val="28"/>
          <w:szCs w:val="28"/>
        </w:rPr>
        <w:t xml:space="preserve"> Думы Даровского района Кировской области.</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6.3. Передача движимого имущества из муниципальной казны в залог или в собственность осуществляется на основании постановлений администрации муниципального образования </w:t>
      </w:r>
      <w:proofErr w:type="spellStart"/>
      <w:r>
        <w:rPr>
          <w:sz w:val="28"/>
          <w:szCs w:val="28"/>
        </w:rPr>
        <w:t>Верховонданское</w:t>
      </w:r>
      <w:proofErr w:type="spellEnd"/>
      <w:r>
        <w:rPr>
          <w:sz w:val="28"/>
          <w:szCs w:val="28"/>
        </w:rPr>
        <w:t xml:space="preserve"> сельское поселение Даровского района</w:t>
      </w:r>
      <w:r w:rsidRPr="00E05FE6">
        <w:rPr>
          <w:sz w:val="28"/>
          <w:szCs w:val="28"/>
        </w:rPr>
        <w:t xml:space="preserve"> Кировской области.</w:t>
      </w:r>
    </w:p>
    <w:p w:rsidR="00534D17" w:rsidRPr="00E05FE6" w:rsidRDefault="00534D17" w:rsidP="00534D17">
      <w:pPr>
        <w:adjustRightInd w:val="0"/>
        <w:spacing w:line="360" w:lineRule="auto"/>
        <w:ind w:firstLine="709"/>
        <w:jc w:val="both"/>
        <w:rPr>
          <w:sz w:val="28"/>
          <w:szCs w:val="28"/>
        </w:rPr>
      </w:pPr>
      <w:r w:rsidRPr="00E05FE6">
        <w:rPr>
          <w:sz w:val="28"/>
          <w:szCs w:val="28"/>
        </w:rPr>
        <w:lastRenderedPageBreak/>
        <w:t>6.4. Исключение объектов муниципальной собственности из состава муниципальной казны осуществляется в случаях:</w:t>
      </w:r>
    </w:p>
    <w:p w:rsidR="00534D17" w:rsidRPr="00E05FE6" w:rsidRDefault="00534D17" w:rsidP="00534D17">
      <w:pPr>
        <w:adjustRightInd w:val="0"/>
        <w:spacing w:line="360" w:lineRule="auto"/>
        <w:ind w:firstLine="709"/>
        <w:jc w:val="both"/>
        <w:rPr>
          <w:sz w:val="28"/>
          <w:szCs w:val="28"/>
        </w:rPr>
      </w:pPr>
      <w:r w:rsidRPr="00E05FE6">
        <w:rPr>
          <w:sz w:val="28"/>
          <w:szCs w:val="28"/>
        </w:rPr>
        <w:t>6.4.1. Закрепления имущества муниципальной казны за муниципальными унитарными предприятиями на праве хозяйственного ведения или муниципальными учреждениями на праве оперативного управления.</w:t>
      </w:r>
    </w:p>
    <w:p w:rsidR="00534D17" w:rsidRPr="00E05FE6" w:rsidRDefault="00534D17" w:rsidP="00534D17">
      <w:pPr>
        <w:adjustRightInd w:val="0"/>
        <w:spacing w:line="360" w:lineRule="auto"/>
        <w:ind w:firstLine="709"/>
        <w:jc w:val="both"/>
        <w:rPr>
          <w:sz w:val="28"/>
          <w:szCs w:val="28"/>
        </w:rPr>
      </w:pPr>
      <w:r w:rsidRPr="00E05FE6">
        <w:rPr>
          <w:sz w:val="28"/>
          <w:szCs w:val="28"/>
        </w:rPr>
        <w:t>6.4.2. Прекращения права собственности муниципального образования по основаниям, предусмотренным действующими нормативными актами, в том числе в результате приватизации.</w:t>
      </w:r>
    </w:p>
    <w:p w:rsidR="00534D17" w:rsidRPr="00E05FE6" w:rsidRDefault="00534D17" w:rsidP="00534D17">
      <w:pPr>
        <w:adjustRightInd w:val="0"/>
        <w:spacing w:line="360" w:lineRule="auto"/>
        <w:ind w:firstLine="709"/>
        <w:jc w:val="both"/>
        <w:rPr>
          <w:sz w:val="28"/>
          <w:szCs w:val="28"/>
        </w:rPr>
      </w:pPr>
      <w:r w:rsidRPr="00E05FE6">
        <w:rPr>
          <w:sz w:val="28"/>
          <w:szCs w:val="28"/>
        </w:rPr>
        <w:t>6.4.3. Списания имущества муниципальной казны.</w:t>
      </w:r>
    </w:p>
    <w:p w:rsidR="00534D17" w:rsidRPr="00E05FE6" w:rsidRDefault="00534D17" w:rsidP="00534D17">
      <w:pPr>
        <w:adjustRightInd w:val="0"/>
        <w:spacing w:line="360" w:lineRule="auto"/>
        <w:ind w:firstLine="709"/>
        <w:jc w:val="both"/>
        <w:rPr>
          <w:sz w:val="28"/>
          <w:szCs w:val="28"/>
        </w:rPr>
      </w:pPr>
      <w:r w:rsidRPr="00E05FE6">
        <w:rPr>
          <w:sz w:val="28"/>
          <w:szCs w:val="28"/>
        </w:rPr>
        <w:t>6.4.4. По иным основаниям, предусмотренным действующим законодательством.</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6.5. Передача объектов муниципальной собственности из оперативного управления одного муниципального учреждения в оперативное управление другого муниципального учреждения осуществляется на основании постановления администрации </w:t>
      </w:r>
      <w:proofErr w:type="spellStart"/>
      <w:r>
        <w:rPr>
          <w:sz w:val="28"/>
          <w:szCs w:val="28"/>
        </w:rPr>
        <w:t>Верховонданского</w:t>
      </w:r>
      <w:proofErr w:type="spellEnd"/>
      <w:r>
        <w:rPr>
          <w:sz w:val="28"/>
          <w:szCs w:val="28"/>
        </w:rPr>
        <w:t xml:space="preserve"> сельского поселения Даровского района</w:t>
      </w:r>
      <w:r w:rsidRPr="00E05FE6">
        <w:rPr>
          <w:sz w:val="28"/>
          <w:szCs w:val="28"/>
        </w:rPr>
        <w:t xml:space="preserve"> Кировской области по актам приема-передачи между данными учреждениями.</w:t>
      </w:r>
    </w:p>
    <w:p w:rsidR="00534D17" w:rsidRPr="00E05FE6" w:rsidRDefault="00534D17" w:rsidP="00534D17">
      <w:pPr>
        <w:adjustRightInd w:val="0"/>
        <w:spacing w:line="360" w:lineRule="auto"/>
        <w:ind w:firstLine="709"/>
        <w:jc w:val="both"/>
        <w:rPr>
          <w:sz w:val="28"/>
          <w:szCs w:val="28"/>
        </w:rPr>
      </w:pPr>
    </w:p>
    <w:p w:rsidR="00534D17" w:rsidRPr="00E05FE6" w:rsidRDefault="00534D17" w:rsidP="00534D17">
      <w:pPr>
        <w:tabs>
          <w:tab w:val="left" w:pos="709"/>
        </w:tabs>
        <w:adjustRightInd w:val="0"/>
        <w:spacing w:line="360" w:lineRule="auto"/>
        <w:ind w:firstLine="709"/>
        <w:outlineLvl w:val="1"/>
        <w:rPr>
          <w:b/>
          <w:sz w:val="28"/>
          <w:szCs w:val="28"/>
        </w:rPr>
      </w:pPr>
      <w:r w:rsidRPr="00E05FE6">
        <w:rPr>
          <w:b/>
          <w:sz w:val="28"/>
          <w:szCs w:val="28"/>
        </w:rPr>
        <w:t xml:space="preserve">7. </w:t>
      </w:r>
      <w:proofErr w:type="gramStart"/>
      <w:r w:rsidRPr="00E05FE6">
        <w:rPr>
          <w:b/>
          <w:sz w:val="28"/>
          <w:szCs w:val="28"/>
        </w:rPr>
        <w:t>Контроль за</w:t>
      </w:r>
      <w:proofErr w:type="gramEnd"/>
      <w:r w:rsidRPr="00E05FE6">
        <w:rPr>
          <w:b/>
          <w:sz w:val="28"/>
          <w:szCs w:val="28"/>
        </w:rPr>
        <w:t xml:space="preserve"> сохранностью и целевым использованием </w:t>
      </w:r>
    </w:p>
    <w:p w:rsidR="00534D17" w:rsidRPr="00E05FE6" w:rsidRDefault="00534D17" w:rsidP="00534D17">
      <w:pPr>
        <w:tabs>
          <w:tab w:val="left" w:pos="709"/>
        </w:tabs>
        <w:adjustRightInd w:val="0"/>
        <w:spacing w:line="360" w:lineRule="auto"/>
        <w:ind w:left="993" w:firstLine="709"/>
        <w:outlineLvl w:val="1"/>
        <w:rPr>
          <w:b/>
          <w:sz w:val="28"/>
          <w:szCs w:val="28"/>
        </w:rPr>
      </w:pPr>
      <w:r w:rsidRPr="00E05FE6">
        <w:rPr>
          <w:b/>
          <w:sz w:val="28"/>
          <w:szCs w:val="28"/>
        </w:rPr>
        <w:t xml:space="preserve">    имущества казны</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7.1. </w:t>
      </w:r>
      <w:proofErr w:type="gramStart"/>
      <w:r w:rsidRPr="00E05FE6">
        <w:rPr>
          <w:sz w:val="28"/>
          <w:szCs w:val="28"/>
        </w:rPr>
        <w:t>Контроль за</w:t>
      </w:r>
      <w:proofErr w:type="gramEnd"/>
      <w:r w:rsidRPr="00E05FE6">
        <w:rPr>
          <w:sz w:val="28"/>
          <w:szCs w:val="28"/>
        </w:rPr>
        <w:t xml:space="preserve"> сохранностью имущества казны, не переданного в пользование третьим лицам, осуществляет Администрации.</w:t>
      </w:r>
    </w:p>
    <w:p w:rsidR="00534D17" w:rsidRPr="00E05FE6" w:rsidRDefault="00534D17" w:rsidP="00534D17">
      <w:pPr>
        <w:adjustRightInd w:val="0"/>
        <w:spacing w:line="360" w:lineRule="auto"/>
        <w:ind w:firstLine="709"/>
        <w:jc w:val="both"/>
        <w:rPr>
          <w:sz w:val="28"/>
          <w:szCs w:val="28"/>
        </w:rPr>
      </w:pPr>
      <w:r w:rsidRPr="00E05FE6">
        <w:rPr>
          <w:sz w:val="28"/>
          <w:szCs w:val="28"/>
        </w:rPr>
        <w:t>7.2. На срок передачи имущества казны муниципального образования в пользование бремя его содержания и риск его случайной гибели ложится на пользователя в соответствии с действующим законодательством.</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7.3. В период, когда имущество казны не обременено договорными обязательствами, обязанности по организации содержания такого имущества осуществляет Администрации. </w:t>
      </w:r>
    </w:p>
    <w:p w:rsidR="00534D17" w:rsidRPr="00E05FE6" w:rsidRDefault="00534D17" w:rsidP="00534D17">
      <w:pPr>
        <w:spacing w:line="360" w:lineRule="auto"/>
        <w:ind w:firstLine="709"/>
        <w:jc w:val="center"/>
        <w:textAlignment w:val="baseline"/>
        <w:outlineLvl w:val="2"/>
        <w:rPr>
          <w:b/>
          <w:bCs/>
          <w:sz w:val="28"/>
          <w:szCs w:val="28"/>
        </w:rPr>
      </w:pPr>
    </w:p>
    <w:p w:rsidR="00534D17" w:rsidRPr="00E05FE6" w:rsidRDefault="00534D17" w:rsidP="00534D17">
      <w:pPr>
        <w:spacing w:line="360" w:lineRule="auto"/>
        <w:ind w:firstLine="709"/>
        <w:textAlignment w:val="baseline"/>
        <w:outlineLvl w:val="2"/>
        <w:rPr>
          <w:sz w:val="28"/>
          <w:szCs w:val="28"/>
        </w:rPr>
      </w:pPr>
      <w:r w:rsidRPr="00E05FE6">
        <w:rPr>
          <w:b/>
          <w:bCs/>
          <w:sz w:val="28"/>
          <w:szCs w:val="28"/>
        </w:rPr>
        <w:t>8. Предоставление информации из реестра</w:t>
      </w:r>
    </w:p>
    <w:p w:rsidR="00534D17" w:rsidRPr="00E05FE6" w:rsidRDefault="00534D17" w:rsidP="00534D17">
      <w:pPr>
        <w:spacing w:line="360" w:lineRule="auto"/>
        <w:ind w:firstLine="709"/>
        <w:jc w:val="both"/>
        <w:textAlignment w:val="baseline"/>
        <w:rPr>
          <w:sz w:val="28"/>
          <w:szCs w:val="28"/>
        </w:rPr>
      </w:pPr>
      <w:r w:rsidRPr="00E05FE6">
        <w:rPr>
          <w:sz w:val="28"/>
          <w:szCs w:val="28"/>
        </w:rPr>
        <w:t xml:space="preserve">8.1. </w:t>
      </w:r>
      <w:proofErr w:type="gramStart"/>
      <w:r w:rsidRPr="00E05FE6">
        <w:rPr>
          <w:sz w:val="28"/>
          <w:szCs w:val="28"/>
        </w:rPr>
        <w:t>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а также региональных порталов государственных</w:t>
      </w:r>
      <w:proofErr w:type="gramEnd"/>
      <w:r w:rsidRPr="00E05FE6">
        <w:rPr>
          <w:sz w:val="28"/>
          <w:szCs w:val="28"/>
        </w:rPr>
        <w:t xml:space="preserve">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5 рабочих дней со дня поступления запроса. </w:t>
      </w:r>
    </w:p>
    <w:p w:rsidR="00534D17" w:rsidRPr="00E05FE6" w:rsidRDefault="00534D17" w:rsidP="00534D17">
      <w:pPr>
        <w:spacing w:line="360" w:lineRule="auto"/>
        <w:ind w:firstLine="709"/>
        <w:jc w:val="both"/>
        <w:textAlignment w:val="baseline"/>
        <w:rPr>
          <w:sz w:val="28"/>
          <w:szCs w:val="28"/>
        </w:rPr>
      </w:pPr>
      <w:r w:rsidRPr="00E05FE6">
        <w:rPr>
          <w:sz w:val="28"/>
          <w:szCs w:val="28"/>
        </w:rPr>
        <w:t>8.2.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Администрацией самостоятельно.</w:t>
      </w:r>
    </w:p>
    <w:p w:rsidR="00534D17" w:rsidRPr="00E05FE6" w:rsidRDefault="00534D17" w:rsidP="00534D17">
      <w:pPr>
        <w:shd w:val="clear" w:color="auto" w:fill="FFFFFF"/>
        <w:spacing w:line="360" w:lineRule="auto"/>
        <w:ind w:firstLine="709"/>
        <w:jc w:val="both"/>
        <w:textAlignment w:val="baseline"/>
        <w:rPr>
          <w:sz w:val="28"/>
          <w:szCs w:val="28"/>
        </w:rPr>
      </w:pPr>
      <w:r w:rsidRPr="00E05FE6">
        <w:rPr>
          <w:sz w:val="28"/>
          <w:szCs w:val="28"/>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r w:rsidRPr="00E05FE6">
        <w:rPr>
          <w:sz w:val="28"/>
          <w:szCs w:val="28"/>
        </w:rPr>
        <w:br/>
      </w:r>
      <w:r w:rsidRPr="00E05FE6">
        <w:rPr>
          <w:sz w:val="28"/>
          <w:szCs w:val="28"/>
        </w:rPr>
        <w:tab/>
        <w:t>Если последний день срока предоставления выписки из реестра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праздничным днем, то днем окончания срока предоставления выписки из реестра считается ближайший следующий за ним рабочий день.</w:t>
      </w:r>
    </w:p>
    <w:p w:rsidR="00534D17" w:rsidRPr="00E05FE6" w:rsidRDefault="00534D17" w:rsidP="00534D17">
      <w:pPr>
        <w:adjustRightInd w:val="0"/>
        <w:spacing w:line="360" w:lineRule="auto"/>
        <w:ind w:firstLine="709"/>
        <w:jc w:val="both"/>
        <w:rPr>
          <w:sz w:val="28"/>
          <w:szCs w:val="28"/>
        </w:rPr>
      </w:pPr>
      <w:r w:rsidRPr="00E05FE6">
        <w:rPr>
          <w:sz w:val="28"/>
          <w:szCs w:val="28"/>
        </w:rPr>
        <w:lastRenderedPageBreak/>
        <w:t xml:space="preserve">8.3. </w:t>
      </w:r>
      <w:proofErr w:type="gramStart"/>
      <w:r w:rsidRPr="00E05FE6">
        <w:rPr>
          <w:sz w:val="28"/>
          <w:szCs w:val="28"/>
        </w:rPr>
        <w:t>Администрация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w:t>
      </w:r>
      <w:proofErr w:type="gramEnd"/>
      <w:r w:rsidRPr="00E05FE6">
        <w:rPr>
          <w:sz w:val="28"/>
          <w:szCs w:val="28"/>
        </w:rPr>
        <w:t>,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p>
    <w:p w:rsidR="00534D17" w:rsidRPr="00E05FE6" w:rsidRDefault="00534D17" w:rsidP="00534D17">
      <w:pPr>
        <w:adjustRightInd w:val="0"/>
        <w:spacing w:line="360" w:lineRule="auto"/>
        <w:ind w:firstLine="709"/>
        <w:jc w:val="both"/>
        <w:rPr>
          <w:sz w:val="28"/>
          <w:szCs w:val="28"/>
        </w:rPr>
      </w:pPr>
    </w:p>
    <w:p w:rsidR="00534D17" w:rsidRPr="00E05FE6" w:rsidRDefault="00534D17" w:rsidP="00534D17">
      <w:pPr>
        <w:adjustRightInd w:val="0"/>
        <w:spacing w:line="360" w:lineRule="auto"/>
        <w:ind w:firstLine="709"/>
        <w:jc w:val="both"/>
        <w:rPr>
          <w:b/>
          <w:sz w:val="28"/>
          <w:szCs w:val="28"/>
        </w:rPr>
      </w:pPr>
      <w:r w:rsidRPr="00E05FE6">
        <w:rPr>
          <w:b/>
          <w:sz w:val="28"/>
          <w:szCs w:val="28"/>
        </w:rPr>
        <w:t>9. Порядок опубликования информации об объектах, внесенных в реестр муниципального имущества</w:t>
      </w:r>
    </w:p>
    <w:p w:rsidR="00534D17" w:rsidRPr="00E05FE6" w:rsidRDefault="00534D17" w:rsidP="00534D17">
      <w:pPr>
        <w:adjustRightInd w:val="0"/>
        <w:spacing w:line="360" w:lineRule="auto"/>
        <w:ind w:firstLine="709"/>
        <w:jc w:val="both"/>
        <w:rPr>
          <w:sz w:val="28"/>
          <w:szCs w:val="28"/>
        </w:rPr>
      </w:pPr>
      <w:r w:rsidRPr="00E05FE6">
        <w:rPr>
          <w:sz w:val="28"/>
          <w:szCs w:val="28"/>
        </w:rPr>
        <w:t>9.1. Обязательному опубликованию (раскрытию) подлежат:</w:t>
      </w:r>
    </w:p>
    <w:p w:rsidR="00534D17" w:rsidRPr="00E05FE6" w:rsidRDefault="00534D17" w:rsidP="00534D17">
      <w:pPr>
        <w:adjustRightInd w:val="0"/>
        <w:spacing w:line="360" w:lineRule="auto"/>
        <w:ind w:firstLine="709"/>
        <w:jc w:val="both"/>
        <w:rPr>
          <w:sz w:val="28"/>
          <w:szCs w:val="28"/>
        </w:rPr>
      </w:pPr>
      <w:r w:rsidRPr="00E05FE6">
        <w:rPr>
          <w:sz w:val="28"/>
          <w:szCs w:val="28"/>
        </w:rPr>
        <w:t>перечень муниципальных унитарных предприятий;</w:t>
      </w:r>
    </w:p>
    <w:p w:rsidR="00534D17" w:rsidRPr="00E05FE6" w:rsidRDefault="00534D17" w:rsidP="00534D17">
      <w:pPr>
        <w:adjustRightInd w:val="0"/>
        <w:spacing w:line="360" w:lineRule="auto"/>
        <w:ind w:firstLine="709"/>
        <w:jc w:val="both"/>
        <w:rPr>
          <w:sz w:val="28"/>
          <w:szCs w:val="28"/>
        </w:rPr>
      </w:pPr>
      <w:r w:rsidRPr="00E05FE6">
        <w:rPr>
          <w:sz w:val="28"/>
          <w:szCs w:val="28"/>
        </w:rPr>
        <w:t>перечень муниципальных учреждений;</w:t>
      </w:r>
    </w:p>
    <w:p w:rsidR="00534D17" w:rsidRPr="00E05FE6" w:rsidRDefault="00534D17" w:rsidP="00534D17">
      <w:pPr>
        <w:adjustRightInd w:val="0"/>
        <w:spacing w:line="360" w:lineRule="auto"/>
        <w:ind w:firstLine="709"/>
        <w:jc w:val="both"/>
        <w:rPr>
          <w:sz w:val="28"/>
          <w:szCs w:val="28"/>
        </w:rPr>
      </w:pPr>
      <w:r w:rsidRPr="00E05FE6">
        <w:rPr>
          <w:sz w:val="28"/>
          <w:szCs w:val="28"/>
        </w:rPr>
        <w:t>сведения об объектах недвижимого имущества и движимом имуществе, учтенных в реестре,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p w:rsidR="00534D17" w:rsidRPr="00E05FE6" w:rsidRDefault="00534D17" w:rsidP="00534D17">
      <w:pPr>
        <w:adjustRightInd w:val="0"/>
        <w:spacing w:line="360" w:lineRule="auto"/>
        <w:ind w:firstLine="709"/>
        <w:jc w:val="both"/>
        <w:rPr>
          <w:sz w:val="28"/>
          <w:szCs w:val="28"/>
        </w:rPr>
      </w:pPr>
      <w:r w:rsidRPr="00E05FE6">
        <w:rPr>
          <w:sz w:val="28"/>
          <w:szCs w:val="28"/>
        </w:rPr>
        <w:t xml:space="preserve">Обновление указанной в </w:t>
      </w:r>
      <w:hyperlink w:anchor="P116" w:tooltip="5.1. Обязательному опубликованию (раскрытию) подлежат:">
        <w:r w:rsidRPr="00E05FE6">
          <w:rPr>
            <w:sz w:val="28"/>
            <w:szCs w:val="28"/>
          </w:rPr>
          <w:t>пункте</w:t>
        </w:r>
      </w:hyperlink>
      <w:r w:rsidRPr="00E05FE6">
        <w:rPr>
          <w:sz w:val="28"/>
          <w:szCs w:val="28"/>
        </w:rPr>
        <w:t xml:space="preserve"> 9.1  настоящего Положения информации осуществляется ежеквартально (на 1 января, на 1 апреля, на 1 июля, на 1 октября).</w:t>
      </w:r>
    </w:p>
    <w:p w:rsidR="00534D17" w:rsidRPr="00E05FE6" w:rsidRDefault="00534D17" w:rsidP="00534D17">
      <w:pPr>
        <w:adjustRightInd w:val="0"/>
        <w:spacing w:line="360" w:lineRule="auto"/>
        <w:ind w:firstLine="709"/>
        <w:jc w:val="both"/>
        <w:rPr>
          <w:sz w:val="28"/>
          <w:szCs w:val="28"/>
        </w:rPr>
      </w:pPr>
      <w:r w:rsidRPr="00E05FE6">
        <w:rPr>
          <w:sz w:val="28"/>
          <w:szCs w:val="28"/>
        </w:rPr>
        <w:lastRenderedPageBreak/>
        <w:t>9.2. Администрация организует опубликование (раскрытие) информации, указанной в пункте 9.1 настоящего Положения, на официальном информационном сайте муниципального образования в информационно-телекоммуникационной сети "Интернет".</w:t>
      </w:r>
    </w:p>
    <w:p w:rsidR="00534D17" w:rsidRPr="00E05FE6" w:rsidRDefault="00534D17" w:rsidP="00534D17">
      <w:pPr>
        <w:adjustRightInd w:val="0"/>
        <w:spacing w:line="360" w:lineRule="auto"/>
        <w:ind w:firstLine="709"/>
        <w:jc w:val="both"/>
        <w:rPr>
          <w:sz w:val="28"/>
          <w:szCs w:val="28"/>
        </w:rPr>
      </w:pPr>
      <w:r w:rsidRPr="00E05FE6">
        <w:rPr>
          <w:sz w:val="28"/>
          <w:szCs w:val="28"/>
        </w:rPr>
        <w:t>9.3. Опубликование (раскрытие) информации об отдельных объектах муниципального имущества муниципального образования, подлежащих приватизации, осуществляется в соответствии с законодательством Российской Федерации о приватизации.</w:t>
      </w:r>
    </w:p>
    <w:p w:rsidR="00534D17" w:rsidRPr="00E05FE6" w:rsidRDefault="00534D17" w:rsidP="00534D17">
      <w:pPr>
        <w:spacing w:line="360" w:lineRule="auto"/>
        <w:ind w:firstLine="480"/>
        <w:textAlignment w:val="baseline"/>
        <w:rPr>
          <w:sz w:val="28"/>
          <w:szCs w:val="28"/>
        </w:rPr>
      </w:pPr>
    </w:p>
    <w:p w:rsidR="00534D17" w:rsidRPr="00E05FE6" w:rsidRDefault="00534D17" w:rsidP="00534D17">
      <w:pPr>
        <w:adjustRightInd w:val="0"/>
        <w:spacing w:line="360" w:lineRule="auto"/>
        <w:ind w:firstLine="540"/>
        <w:rPr>
          <w:b/>
          <w:sz w:val="28"/>
          <w:szCs w:val="28"/>
        </w:rPr>
      </w:pPr>
      <w:r w:rsidRPr="00E05FE6">
        <w:rPr>
          <w:b/>
          <w:sz w:val="28"/>
          <w:szCs w:val="28"/>
        </w:rPr>
        <w:t xml:space="preserve">10. </w:t>
      </w:r>
      <w:proofErr w:type="gramStart"/>
      <w:r w:rsidRPr="00E05FE6">
        <w:rPr>
          <w:b/>
          <w:sz w:val="28"/>
          <w:szCs w:val="28"/>
        </w:rPr>
        <w:t>Контроль за</w:t>
      </w:r>
      <w:proofErr w:type="gramEnd"/>
      <w:r w:rsidRPr="00E05FE6">
        <w:rPr>
          <w:b/>
          <w:sz w:val="28"/>
          <w:szCs w:val="28"/>
        </w:rPr>
        <w:t xml:space="preserve"> полнотой, достоверностью и своевременностью представления правообладателями сведений для принятия к учету муниципального имущества</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10.1. </w:t>
      </w:r>
      <w:proofErr w:type="gramStart"/>
      <w:r w:rsidRPr="00E05FE6">
        <w:rPr>
          <w:sz w:val="28"/>
          <w:szCs w:val="28"/>
        </w:rPr>
        <w:t>Контроль за</w:t>
      </w:r>
      <w:proofErr w:type="gramEnd"/>
      <w:r w:rsidRPr="00E05FE6">
        <w:rPr>
          <w:sz w:val="28"/>
          <w:szCs w:val="28"/>
        </w:rPr>
        <w:t xml:space="preserve"> полнотой, достоверностью и своевременностью представления правообладателями сведений для принятия к учету муниципального имущества, принадлежащего им на соответствующем вещном праве, по результатам сверки сведений реестра с Единым государственным реестром недвижимости, реестрами федерального и регионального имущества, документальных и других проверок правообладателей (далее - контроль) осуществляется Администрацией.</w:t>
      </w:r>
    </w:p>
    <w:p w:rsidR="00534D17" w:rsidRPr="00E05FE6" w:rsidRDefault="00534D17" w:rsidP="00534D17">
      <w:pPr>
        <w:adjustRightInd w:val="0"/>
        <w:spacing w:line="360" w:lineRule="auto"/>
        <w:ind w:firstLine="540"/>
        <w:jc w:val="both"/>
        <w:rPr>
          <w:sz w:val="28"/>
          <w:szCs w:val="28"/>
        </w:rPr>
      </w:pPr>
      <w:r w:rsidRPr="00E05FE6">
        <w:rPr>
          <w:sz w:val="28"/>
          <w:szCs w:val="28"/>
        </w:rPr>
        <w:t>10.2. Для обеспечения осуществления контроля правообладатель ежегодно, до 10 апреля текущего года, представляет в Администрацию на бумажном носителе:</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карту учета муниципального имущества, закрепленного за правообладателем на соответствующем вещном праве, по форме № </w:t>
      </w:r>
      <w:hyperlink w:anchor="P483">
        <w:r w:rsidRPr="00E05FE6">
          <w:rPr>
            <w:sz w:val="28"/>
            <w:szCs w:val="28"/>
          </w:rPr>
          <w:t>5</w:t>
        </w:r>
      </w:hyperlink>
      <w:r w:rsidRPr="00E05FE6">
        <w:rPr>
          <w:sz w:val="28"/>
          <w:szCs w:val="28"/>
        </w:rPr>
        <w:t>,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proofErr w:type="gramStart"/>
      <w:r w:rsidRPr="00E05FE6">
        <w:rPr>
          <w:sz w:val="28"/>
          <w:szCs w:val="28"/>
        </w:rPr>
        <w:t>п</w:t>
      </w:r>
      <w:proofErr w:type="gramEnd"/>
      <w:r w:rsidRPr="00E05FE6">
        <w:rPr>
          <w:sz w:val="28"/>
          <w:szCs w:val="28"/>
        </w:rPr>
        <w:t xml:space="preserve">еречень объектов недвижимого имущества, закрепленного на соответствующем вещном праве, по форме № </w:t>
      </w:r>
      <w:hyperlink w:anchor="P595">
        <w:r w:rsidRPr="00E05FE6">
          <w:rPr>
            <w:sz w:val="28"/>
            <w:szCs w:val="28"/>
          </w:rPr>
          <w:t>6</w:t>
        </w:r>
      </w:hyperlink>
      <w:r w:rsidRPr="00E05FE6">
        <w:rPr>
          <w:sz w:val="28"/>
          <w:szCs w:val="28"/>
        </w:rPr>
        <w:t>,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proofErr w:type="gramStart"/>
      <w:r w:rsidRPr="00E05FE6">
        <w:rPr>
          <w:sz w:val="28"/>
          <w:szCs w:val="28"/>
        </w:rPr>
        <w:lastRenderedPageBreak/>
        <w:t>п</w:t>
      </w:r>
      <w:proofErr w:type="gramEnd"/>
      <w:r w:rsidRPr="00E05FE6">
        <w:rPr>
          <w:sz w:val="28"/>
          <w:szCs w:val="28"/>
        </w:rPr>
        <w:t xml:space="preserve">еречень объектов незавершенного строительства (вновь строящихся объектов недвижимости), по форме № </w:t>
      </w:r>
      <w:hyperlink w:anchor="P697">
        <w:r w:rsidRPr="00E05FE6">
          <w:rPr>
            <w:sz w:val="28"/>
            <w:szCs w:val="28"/>
          </w:rPr>
          <w:t>7</w:t>
        </w:r>
      </w:hyperlink>
      <w:r w:rsidRPr="00E05FE6">
        <w:rPr>
          <w:sz w:val="28"/>
          <w:szCs w:val="28"/>
        </w:rPr>
        <w:t>,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перечень объектов движимого имущества, закрепленных на праве оперативного управления за муниципальными учреждениями балансовой стоимостью свыше 10 тысяч рублей (основные средства, кроме объектов недвижимости), закрепленных на праве хозяйственного ведения за муниципальными унитарными предприятиями, балансовой стоимостью свыше 40 тысяч рублей по </w:t>
      </w:r>
      <w:hyperlink w:anchor="P781">
        <w:r w:rsidRPr="00E05FE6">
          <w:rPr>
            <w:sz w:val="28"/>
            <w:szCs w:val="28"/>
          </w:rPr>
          <w:t>форме</w:t>
        </w:r>
      </w:hyperlink>
      <w:r w:rsidRPr="00E05FE6">
        <w:rPr>
          <w:sz w:val="28"/>
          <w:szCs w:val="28"/>
        </w:rPr>
        <w:t xml:space="preserve"> № 8,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r w:rsidRPr="00E05FE6">
        <w:rPr>
          <w:sz w:val="28"/>
          <w:szCs w:val="28"/>
        </w:rPr>
        <w:t>перечень особо ценного движимого имущества бюджетных муниципальных учреждений по форме № 9,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r w:rsidRPr="00E05FE6">
        <w:rPr>
          <w:sz w:val="28"/>
          <w:szCs w:val="28"/>
        </w:rPr>
        <w:t>перечень земельных участков, расположенных под объектами недвижимости, по форме № 10, приведенной в приложении к настоящему Положению.</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10.3. Ежеквартально до 10 числа месяца, следующего </w:t>
      </w:r>
      <w:proofErr w:type="gramStart"/>
      <w:r w:rsidRPr="00E05FE6">
        <w:rPr>
          <w:sz w:val="28"/>
          <w:szCs w:val="28"/>
        </w:rPr>
        <w:t>за</w:t>
      </w:r>
      <w:proofErr w:type="gramEnd"/>
      <w:r w:rsidRPr="00E05FE6">
        <w:rPr>
          <w:sz w:val="28"/>
          <w:szCs w:val="28"/>
        </w:rPr>
        <w:t xml:space="preserve"> </w:t>
      </w:r>
      <w:proofErr w:type="gramStart"/>
      <w:r w:rsidRPr="00E05FE6">
        <w:rPr>
          <w:sz w:val="28"/>
          <w:szCs w:val="28"/>
        </w:rPr>
        <w:t>отчетным</w:t>
      </w:r>
      <w:proofErr w:type="gramEnd"/>
      <w:r w:rsidRPr="00E05FE6">
        <w:rPr>
          <w:sz w:val="28"/>
          <w:szCs w:val="28"/>
        </w:rPr>
        <w:t xml:space="preserve">, правообладатель представляет в Администрацию на бумажном носителе перечень поступившего и выбывшего муниципального имущества в отчетном квартале по </w:t>
      </w:r>
      <w:hyperlink w:anchor="P1105">
        <w:r w:rsidRPr="00E05FE6">
          <w:rPr>
            <w:sz w:val="28"/>
            <w:szCs w:val="28"/>
          </w:rPr>
          <w:t>форме</w:t>
        </w:r>
      </w:hyperlink>
      <w:r w:rsidRPr="00E05FE6">
        <w:rPr>
          <w:sz w:val="28"/>
          <w:szCs w:val="28"/>
        </w:rPr>
        <w:t xml:space="preserve"> № 11, приведенной в приложении к настоящему Положению.</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Сведения по форме № 11 направляются в Администрацию сопроводительным письмом за подписью руководителя правообладателя, в случае его отсутствия - за подписью уполномоченного лица с приложением заверенной копии подтверждающего документа.</w:t>
      </w:r>
    </w:p>
    <w:p w:rsidR="00534D17" w:rsidRPr="00E05FE6" w:rsidRDefault="00534D17" w:rsidP="00534D17">
      <w:pPr>
        <w:shd w:val="clear" w:color="auto" w:fill="FFFFFF"/>
        <w:spacing w:line="360" w:lineRule="auto"/>
        <w:ind w:firstLine="480"/>
        <w:jc w:val="both"/>
        <w:textAlignment w:val="baseline"/>
        <w:rPr>
          <w:sz w:val="28"/>
          <w:szCs w:val="28"/>
        </w:rPr>
      </w:pPr>
      <w:r w:rsidRPr="00E05FE6">
        <w:rPr>
          <w:sz w:val="28"/>
          <w:szCs w:val="28"/>
        </w:rPr>
        <w:t xml:space="preserve"> Если последний день срока сдачи отчетности приходится на день, признаваемый в соответствии с законодательством Российской Федерации или актом Президента Российской Федерации выходным и (или) нерабочим </w:t>
      </w:r>
      <w:r w:rsidRPr="00E05FE6">
        <w:rPr>
          <w:sz w:val="28"/>
          <w:szCs w:val="28"/>
        </w:rPr>
        <w:lastRenderedPageBreak/>
        <w:t>праздничным днем, то днем окончания срока сдачи отчетности считается ближайший следующий за ним рабочий день.</w:t>
      </w: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10.4. Ответственность за достоверность, полноту и своевременность представления сведений об объектах учета, а также представление первичной документации, на основании которой вносятся сведения в реестр муниципального имущества, несут руководители правообладателей муниципального имущества в соответствии с законодательством Российской Федерации. </w:t>
      </w:r>
    </w:p>
    <w:p w:rsidR="00534D17" w:rsidRPr="00E05FE6" w:rsidRDefault="00534D17" w:rsidP="00534D17">
      <w:pPr>
        <w:adjustRightInd w:val="0"/>
        <w:spacing w:line="360" w:lineRule="auto"/>
        <w:ind w:firstLine="720"/>
        <w:jc w:val="both"/>
        <w:rPr>
          <w:sz w:val="28"/>
          <w:szCs w:val="28"/>
        </w:rPr>
      </w:pPr>
    </w:p>
    <w:p w:rsidR="00534D17" w:rsidRPr="00E05FE6" w:rsidRDefault="00534D17" w:rsidP="00534D17">
      <w:pPr>
        <w:adjustRightInd w:val="0"/>
        <w:spacing w:line="360" w:lineRule="auto"/>
        <w:jc w:val="center"/>
        <w:outlineLvl w:val="1"/>
        <w:rPr>
          <w:b/>
          <w:bCs/>
          <w:sz w:val="28"/>
          <w:szCs w:val="28"/>
        </w:rPr>
      </w:pPr>
      <w:r w:rsidRPr="00E05FE6">
        <w:rPr>
          <w:b/>
          <w:bCs/>
          <w:sz w:val="28"/>
          <w:szCs w:val="28"/>
        </w:rPr>
        <w:t>11. Заключительные положения</w:t>
      </w:r>
    </w:p>
    <w:p w:rsidR="00534D17" w:rsidRPr="00E05FE6" w:rsidRDefault="00534D17" w:rsidP="00534D17">
      <w:pPr>
        <w:adjustRightInd w:val="0"/>
        <w:spacing w:line="360" w:lineRule="auto"/>
        <w:ind w:firstLine="720"/>
        <w:jc w:val="both"/>
        <w:rPr>
          <w:sz w:val="28"/>
          <w:szCs w:val="28"/>
        </w:rPr>
      </w:pPr>
    </w:p>
    <w:p w:rsidR="00534D17" w:rsidRPr="00E05FE6" w:rsidRDefault="00534D17" w:rsidP="00534D17">
      <w:pPr>
        <w:adjustRightInd w:val="0"/>
        <w:spacing w:line="360" w:lineRule="auto"/>
        <w:ind w:firstLine="540"/>
        <w:jc w:val="both"/>
        <w:rPr>
          <w:sz w:val="28"/>
          <w:szCs w:val="28"/>
        </w:rPr>
      </w:pPr>
      <w:r w:rsidRPr="00E05FE6">
        <w:rPr>
          <w:sz w:val="28"/>
          <w:szCs w:val="28"/>
        </w:rPr>
        <w:t xml:space="preserve">11.1. Собственником информации, хранящейся в реестре, является муниципальное образование. </w:t>
      </w:r>
    </w:p>
    <w:p w:rsidR="00534D17" w:rsidRPr="00E05FE6" w:rsidRDefault="00534D17" w:rsidP="00534D17">
      <w:pPr>
        <w:adjustRightInd w:val="0"/>
        <w:spacing w:line="360" w:lineRule="auto"/>
        <w:ind w:firstLine="540"/>
        <w:jc w:val="both"/>
        <w:rPr>
          <w:sz w:val="28"/>
          <w:szCs w:val="28"/>
        </w:rPr>
      </w:pPr>
      <w:r w:rsidRPr="00E05FE6">
        <w:rPr>
          <w:sz w:val="28"/>
          <w:szCs w:val="28"/>
        </w:rPr>
        <w:t>Правом владения и пользования базой данных реестра муниципального имущества обладает в рамках своей компетенции Администрация.</w:t>
      </w:r>
    </w:p>
    <w:p w:rsidR="00534D17" w:rsidRPr="00E05FE6" w:rsidRDefault="00534D17" w:rsidP="00534D17">
      <w:pPr>
        <w:adjustRightInd w:val="0"/>
        <w:spacing w:line="360" w:lineRule="auto"/>
        <w:ind w:firstLine="540"/>
        <w:jc w:val="both"/>
        <w:rPr>
          <w:sz w:val="28"/>
          <w:szCs w:val="28"/>
        </w:rPr>
      </w:pPr>
      <w:bookmarkStart w:id="1" w:name="P177"/>
      <w:bookmarkEnd w:id="1"/>
      <w:r w:rsidRPr="00E05FE6">
        <w:rPr>
          <w:sz w:val="28"/>
          <w:szCs w:val="28"/>
        </w:rPr>
        <w:t>10.2. Правообладатели, иные органы и (или) организации и предприятия несут в соответствии с законодательством Российской Федерации ответственность за непредставление или ненадлежащее представление сведений о муниципальном имуществе либо представление недостоверных и (или) неполных сведений о нем в Администрацию.</w:t>
      </w:r>
    </w:p>
    <w:p w:rsidR="00534D17" w:rsidRPr="00E05FE6" w:rsidRDefault="00534D17" w:rsidP="00534D17">
      <w:pPr>
        <w:adjustRightInd w:val="0"/>
        <w:spacing w:line="360" w:lineRule="auto"/>
        <w:ind w:firstLine="540"/>
        <w:jc w:val="center"/>
        <w:rPr>
          <w:sz w:val="28"/>
          <w:szCs w:val="28"/>
        </w:rPr>
      </w:pPr>
      <w:r w:rsidRPr="00E05FE6">
        <w:rPr>
          <w:sz w:val="28"/>
          <w:szCs w:val="28"/>
        </w:rPr>
        <w:t>__________</w:t>
      </w:r>
    </w:p>
    <w:p w:rsidR="00534D17" w:rsidRDefault="00534D17" w:rsidP="00534D17">
      <w:pPr>
        <w:pStyle w:val="aa"/>
        <w:spacing w:before="4"/>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rPr>
          <w:sz w:val="28"/>
          <w:szCs w:val="28"/>
        </w:rPr>
      </w:pPr>
    </w:p>
    <w:p w:rsidR="00534D17" w:rsidRDefault="00534D17" w:rsidP="00534D17">
      <w:pPr>
        <w:tabs>
          <w:tab w:val="left" w:pos="4820"/>
          <w:tab w:val="left" w:pos="7655"/>
        </w:tabs>
        <w:adjustRightInd w:val="0"/>
        <w:rPr>
          <w:sz w:val="28"/>
          <w:szCs w:val="28"/>
        </w:rPr>
      </w:pPr>
      <w:r>
        <w:rPr>
          <w:sz w:val="28"/>
          <w:szCs w:val="28"/>
        </w:rPr>
        <w:t xml:space="preserve">                                                                                                     </w:t>
      </w:r>
    </w:p>
    <w:p w:rsidR="00534D17" w:rsidRDefault="00534D17" w:rsidP="00534D17">
      <w:pPr>
        <w:tabs>
          <w:tab w:val="left" w:pos="4820"/>
          <w:tab w:val="left" w:pos="7655"/>
        </w:tabs>
        <w:adjustRightInd w:val="0"/>
        <w:rPr>
          <w:sz w:val="28"/>
          <w:szCs w:val="28"/>
        </w:rPr>
      </w:pPr>
      <w:r>
        <w:rPr>
          <w:sz w:val="28"/>
          <w:szCs w:val="28"/>
        </w:rPr>
        <w:lastRenderedPageBreak/>
        <w:t xml:space="preserve">                                                                                                    Приложение </w:t>
      </w:r>
    </w:p>
    <w:p w:rsidR="00534D17" w:rsidRDefault="00534D17" w:rsidP="00534D17">
      <w:pPr>
        <w:adjustRightInd w:val="0"/>
        <w:rPr>
          <w:sz w:val="28"/>
          <w:szCs w:val="28"/>
        </w:rPr>
      </w:pPr>
    </w:p>
    <w:p w:rsidR="00534D17" w:rsidRDefault="00534D17" w:rsidP="00534D17">
      <w:pPr>
        <w:adjustRightInd w:val="0"/>
        <w:rPr>
          <w:sz w:val="28"/>
          <w:szCs w:val="28"/>
        </w:rPr>
      </w:pPr>
      <w:r>
        <w:rPr>
          <w:sz w:val="28"/>
          <w:szCs w:val="28"/>
        </w:rPr>
        <w:t xml:space="preserve">                                                                                                     к Положению</w:t>
      </w:r>
    </w:p>
    <w:p w:rsidR="00534D17" w:rsidRDefault="00534D17" w:rsidP="00534D17">
      <w:pPr>
        <w:tabs>
          <w:tab w:val="left" w:pos="4820"/>
          <w:tab w:val="left" w:pos="7655"/>
        </w:tabs>
        <w:adjustRightInd w:val="0"/>
        <w:rPr>
          <w:sz w:val="28"/>
          <w:szCs w:val="28"/>
        </w:rPr>
      </w:pPr>
    </w:p>
    <w:p w:rsidR="00534D17" w:rsidRDefault="00534D17" w:rsidP="00534D17">
      <w:pPr>
        <w:adjustRightInd w:val="0"/>
        <w:jc w:val="right"/>
        <w:rPr>
          <w:sz w:val="28"/>
          <w:szCs w:val="28"/>
        </w:rPr>
      </w:pPr>
    </w:p>
    <w:p w:rsidR="00534D17" w:rsidRDefault="00534D17" w:rsidP="00534D17">
      <w:pPr>
        <w:adjustRightInd w:val="0"/>
        <w:jc w:val="right"/>
        <w:rPr>
          <w:sz w:val="28"/>
          <w:szCs w:val="28"/>
        </w:rPr>
      </w:pPr>
      <w:r>
        <w:rPr>
          <w:sz w:val="28"/>
          <w:szCs w:val="28"/>
        </w:rPr>
        <w:t>Форма № 1</w:t>
      </w: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spacing w:line="247" w:lineRule="auto"/>
        <w:jc w:val="center"/>
        <w:outlineLvl w:val="0"/>
        <w:rPr>
          <w:b/>
          <w:color w:val="000000"/>
          <w:sz w:val="28"/>
          <w:szCs w:val="28"/>
        </w:rPr>
      </w:pPr>
      <w:r>
        <w:rPr>
          <w:b/>
          <w:color w:val="000000"/>
          <w:sz w:val="28"/>
          <w:szCs w:val="28"/>
        </w:rPr>
        <w:t xml:space="preserve">В </w:t>
      </w:r>
      <w:proofErr w:type="gramStart"/>
      <w:r>
        <w:rPr>
          <w:b/>
          <w:color w:val="000000"/>
          <w:sz w:val="28"/>
          <w:szCs w:val="28"/>
        </w:rPr>
        <w:t>Ы</w:t>
      </w:r>
      <w:proofErr w:type="gramEnd"/>
      <w:r>
        <w:rPr>
          <w:b/>
          <w:color w:val="000000"/>
          <w:sz w:val="28"/>
          <w:szCs w:val="28"/>
        </w:rPr>
        <w:t xml:space="preserve"> П И С К А</w:t>
      </w:r>
    </w:p>
    <w:p w:rsidR="00534D17" w:rsidRDefault="00534D17" w:rsidP="00534D17">
      <w:pPr>
        <w:spacing w:line="247" w:lineRule="auto"/>
        <w:jc w:val="center"/>
        <w:rPr>
          <w:color w:val="000000"/>
          <w:sz w:val="28"/>
          <w:szCs w:val="28"/>
        </w:rPr>
      </w:pPr>
      <w:r>
        <w:rPr>
          <w:color w:val="000000"/>
          <w:sz w:val="28"/>
          <w:szCs w:val="28"/>
        </w:rPr>
        <w:t xml:space="preserve">из  реестра  муниципального  имущества  муниципального  образования  </w:t>
      </w:r>
    </w:p>
    <w:p w:rsidR="00534D17" w:rsidRDefault="00534D17" w:rsidP="00534D17">
      <w:pPr>
        <w:spacing w:after="3" w:line="247" w:lineRule="auto"/>
        <w:jc w:val="center"/>
        <w:outlineLvl w:val="0"/>
        <w:rPr>
          <w:color w:val="000000"/>
          <w:sz w:val="28"/>
          <w:szCs w:val="28"/>
        </w:rPr>
      </w:pPr>
      <w:proofErr w:type="spellStart"/>
      <w:r>
        <w:rPr>
          <w:color w:val="000000"/>
          <w:sz w:val="28"/>
          <w:szCs w:val="28"/>
        </w:rPr>
        <w:t>Верховонданское</w:t>
      </w:r>
      <w:proofErr w:type="spellEnd"/>
      <w:r>
        <w:rPr>
          <w:color w:val="000000"/>
          <w:sz w:val="28"/>
          <w:szCs w:val="28"/>
        </w:rPr>
        <w:t xml:space="preserve"> сельское поселение Даровского района  Кировской области</w:t>
      </w:r>
    </w:p>
    <w:p w:rsidR="00534D17" w:rsidRDefault="00534D17" w:rsidP="00534D17">
      <w:pPr>
        <w:spacing w:after="3" w:line="247" w:lineRule="auto"/>
        <w:jc w:val="center"/>
        <w:outlineLvl w:val="0"/>
        <w:rPr>
          <w:b/>
          <w:color w:val="000000"/>
          <w:sz w:val="28"/>
          <w:szCs w:val="28"/>
        </w:rPr>
      </w:pPr>
    </w:p>
    <w:tbl>
      <w:tblPr>
        <w:tblpPr w:leftFromText="180" w:rightFromText="180" w:bottomFromText="200" w:vertAnchor="text" w:horzAnchor="margin" w:tblpXSpec="center" w:tblpY="45"/>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4"/>
        <w:gridCol w:w="1740"/>
        <w:gridCol w:w="2126"/>
        <w:gridCol w:w="1842"/>
        <w:gridCol w:w="1558"/>
        <w:gridCol w:w="1700"/>
      </w:tblGrid>
      <w:tr w:rsidR="00534D17" w:rsidTr="00561E6D">
        <w:tc>
          <w:tcPr>
            <w:tcW w:w="635"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76" w:lineRule="auto"/>
              <w:ind w:right="-31"/>
              <w:jc w:val="center"/>
              <w:rPr>
                <w:color w:val="000000"/>
                <w:sz w:val="26"/>
                <w:szCs w:val="26"/>
                <w:lang w:val="en-US" w:eastAsia="en-US"/>
              </w:rPr>
            </w:pPr>
            <w:r>
              <w:rPr>
                <w:color w:val="000000"/>
                <w:sz w:val="26"/>
                <w:szCs w:val="26"/>
                <w:lang w:val="en-US" w:eastAsia="en-US"/>
              </w:rPr>
              <w:t>№ п/п</w:t>
            </w:r>
          </w:p>
        </w:tc>
        <w:tc>
          <w:tcPr>
            <w:tcW w:w="1741"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76" w:lineRule="auto"/>
              <w:ind w:right="-31"/>
              <w:jc w:val="center"/>
              <w:rPr>
                <w:color w:val="000000"/>
                <w:sz w:val="26"/>
                <w:szCs w:val="26"/>
                <w:lang w:val="en-US" w:eastAsia="en-US"/>
              </w:rPr>
            </w:pPr>
            <w:proofErr w:type="spellStart"/>
            <w:r>
              <w:rPr>
                <w:color w:val="000000"/>
                <w:sz w:val="26"/>
                <w:szCs w:val="26"/>
                <w:lang w:val="en-US" w:eastAsia="en-US"/>
              </w:rPr>
              <w:t>Наименова</w:t>
            </w:r>
            <w:proofErr w:type="spellEnd"/>
            <w:r>
              <w:rPr>
                <w:color w:val="000000"/>
                <w:sz w:val="26"/>
                <w:szCs w:val="26"/>
                <w:lang w:eastAsia="en-US"/>
              </w:rPr>
              <w:t>-</w:t>
            </w:r>
            <w:proofErr w:type="spellStart"/>
            <w:r>
              <w:rPr>
                <w:color w:val="000000"/>
                <w:sz w:val="26"/>
                <w:szCs w:val="26"/>
                <w:lang w:val="en-US" w:eastAsia="en-US"/>
              </w:rPr>
              <w:t>ние</w:t>
            </w:r>
            <w:proofErr w:type="spellEnd"/>
            <w:r>
              <w:rPr>
                <w:color w:val="000000"/>
                <w:sz w:val="26"/>
                <w:szCs w:val="26"/>
                <w:lang w:val="en-US" w:eastAsia="en-US"/>
              </w:rPr>
              <w:t xml:space="preserve">  </w:t>
            </w:r>
            <w:proofErr w:type="spellStart"/>
            <w:r>
              <w:rPr>
                <w:color w:val="000000"/>
                <w:sz w:val="26"/>
                <w:szCs w:val="26"/>
                <w:lang w:val="en-US" w:eastAsia="en-US"/>
              </w:rPr>
              <w:t>объекта</w:t>
            </w:r>
            <w:proofErr w:type="spellEnd"/>
            <w:r>
              <w:rPr>
                <w:color w:val="000000"/>
                <w:sz w:val="26"/>
                <w:szCs w:val="26"/>
                <w:lang w:val="en-US" w:eastAsia="en-US"/>
              </w:rPr>
              <w:t xml:space="preserve"> </w:t>
            </w:r>
          </w:p>
        </w:tc>
        <w:tc>
          <w:tcPr>
            <w:tcW w:w="2127"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47" w:lineRule="auto"/>
              <w:ind w:right="-31"/>
              <w:jc w:val="center"/>
              <w:rPr>
                <w:color w:val="000000"/>
                <w:sz w:val="26"/>
                <w:szCs w:val="26"/>
                <w:lang w:val="en-US" w:eastAsia="en-US"/>
              </w:rPr>
            </w:pPr>
            <w:proofErr w:type="spellStart"/>
            <w:r>
              <w:rPr>
                <w:color w:val="000000"/>
                <w:sz w:val="26"/>
                <w:szCs w:val="26"/>
                <w:lang w:val="en-US" w:eastAsia="en-US"/>
              </w:rPr>
              <w:t>Адрес</w:t>
            </w:r>
            <w:proofErr w:type="spellEnd"/>
            <w:r>
              <w:rPr>
                <w:color w:val="000000"/>
                <w:sz w:val="26"/>
                <w:szCs w:val="26"/>
                <w:lang w:val="en-US" w:eastAsia="en-US"/>
              </w:rPr>
              <w:t xml:space="preserve"> </w:t>
            </w:r>
            <w:proofErr w:type="spellStart"/>
            <w:r>
              <w:rPr>
                <w:color w:val="000000"/>
                <w:sz w:val="26"/>
                <w:szCs w:val="26"/>
                <w:lang w:val="en-US" w:eastAsia="en-US"/>
              </w:rPr>
              <w:t>местонахожде</w:t>
            </w:r>
            <w:proofErr w:type="spellEnd"/>
            <w:r>
              <w:rPr>
                <w:color w:val="000000"/>
                <w:sz w:val="26"/>
                <w:szCs w:val="26"/>
                <w:lang w:eastAsia="en-US"/>
              </w:rPr>
              <w:t>-</w:t>
            </w:r>
            <w:proofErr w:type="spellStart"/>
            <w:r>
              <w:rPr>
                <w:color w:val="000000"/>
                <w:sz w:val="26"/>
                <w:szCs w:val="26"/>
                <w:lang w:val="en-US" w:eastAsia="en-US"/>
              </w:rPr>
              <w:t>ния</w:t>
            </w:r>
            <w:proofErr w:type="spellEnd"/>
            <w:r>
              <w:rPr>
                <w:color w:val="000000"/>
                <w:sz w:val="26"/>
                <w:szCs w:val="26"/>
                <w:lang w:val="en-US" w:eastAsia="en-US"/>
              </w:rPr>
              <w:t xml:space="preserve"> </w:t>
            </w:r>
            <w:proofErr w:type="spellStart"/>
            <w:r>
              <w:rPr>
                <w:color w:val="000000"/>
                <w:sz w:val="26"/>
                <w:szCs w:val="26"/>
                <w:lang w:val="en-US" w:eastAsia="en-US"/>
              </w:rPr>
              <w:t>объекта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76" w:lineRule="auto"/>
              <w:ind w:right="-108"/>
              <w:jc w:val="center"/>
              <w:rPr>
                <w:i/>
                <w:color w:val="000000"/>
                <w:sz w:val="26"/>
                <w:szCs w:val="26"/>
                <w:lang w:eastAsia="en-US"/>
              </w:rPr>
            </w:pPr>
            <w:r>
              <w:rPr>
                <w:color w:val="000000"/>
                <w:sz w:val="26"/>
                <w:szCs w:val="26"/>
                <w:lang w:eastAsia="en-US"/>
              </w:rPr>
              <w:t>Технические характеристики объекта (</w:t>
            </w:r>
            <w:r>
              <w:rPr>
                <w:i/>
                <w:color w:val="000000"/>
                <w:sz w:val="26"/>
                <w:szCs w:val="26"/>
                <w:lang w:eastAsia="en-US"/>
              </w:rPr>
              <w:t xml:space="preserve">кадастровый номер, год ввода, площадь, </w:t>
            </w:r>
            <w:proofErr w:type="spellStart"/>
            <w:proofErr w:type="gramStart"/>
            <w:r>
              <w:rPr>
                <w:i/>
                <w:color w:val="000000"/>
                <w:sz w:val="26"/>
                <w:szCs w:val="26"/>
                <w:lang w:eastAsia="en-US"/>
              </w:rPr>
              <w:t>протяжен-ность</w:t>
            </w:r>
            <w:proofErr w:type="spellEnd"/>
            <w:proofErr w:type="gramEnd"/>
            <w:r>
              <w:rPr>
                <w:i/>
                <w:color w:val="000000"/>
                <w:sz w:val="26"/>
                <w:szCs w:val="26"/>
                <w:lang w:eastAsia="en-US"/>
              </w:rPr>
              <w:t>)</w:t>
            </w:r>
          </w:p>
        </w:tc>
        <w:tc>
          <w:tcPr>
            <w:tcW w:w="155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47" w:lineRule="auto"/>
              <w:ind w:right="-31"/>
              <w:jc w:val="center"/>
              <w:rPr>
                <w:color w:val="000000"/>
                <w:sz w:val="26"/>
                <w:szCs w:val="26"/>
                <w:lang w:val="en-US" w:eastAsia="en-US"/>
              </w:rPr>
            </w:pPr>
            <w:proofErr w:type="spellStart"/>
            <w:r>
              <w:rPr>
                <w:color w:val="000000"/>
                <w:sz w:val="26"/>
                <w:szCs w:val="26"/>
                <w:lang w:val="en-US" w:eastAsia="en-US"/>
              </w:rPr>
              <w:t>Балансовая</w:t>
            </w:r>
            <w:proofErr w:type="spellEnd"/>
            <w:r>
              <w:rPr>
                <w:color w:val="000000"/>
                <w:sz w:val="26"/>
                <w:szCs w:val="26"/>
                <w:lang w:val="en-US" w:eastAsia="en-US"/>
              </w:rPr>
              <w:t xml:space="preserve"> </w:t>
            </w:r>
            <w:proofErr w:type="spellStart"/>
            <w:r>
              <w:rPr>
                <w:color w:val="000000"/>
                <w:sz w:val="26"/>
                <w:szCs w:val="26"/>
                <w:lang w:val="en-US" w:eastAsia="en-US"/>
              </w:rPr>
              <w:t>стоимость</w:t>
            </w:r>
            <w:proofErr w:type="spellEnd"/>
            <w:r>
              <w:rPr>
                <w:color w:val="000000"/>
                <w:sz w:val="26"/>
                <w:szCs w:val="26"/>
                <w:lang w:val="en-US" w:eastAsia="en-US"/>
              </w:rPr>
              <w:t xml:space="preserve">, </w:t>
            </w:r>
            <w:proofErr w:type="spellStart"/>
            <w:r>
              <w:rPr>
                <w:color w:val="000000"/>
                <w:sz w:val="26"/>
                <w:szCs w:val="26"/>
                <w:lang w:val="en-US" w:eastAsia="en-US"/>
              </w:rPr>
              <w:t>руб</w:t>
            </w:r>
            <w:proofErr w:type="spellEnd"/>
            <w:r>
              <w:rPr>
                <w:color w:val="000000"/>
                <w:sz w:val="26"/>
                <w:szCs w:val="26"/>
                <w:lang w:val="en-US" w:eastAsia="en-US"/>
              </w:rPr>
              <w:t>.</w:t>
            </w:r>
          </w:p>
        </w:tc>
        <w:tc>
          <w:tcPr>
            <w:tcW w:w="1701"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after="3" w:line="247" w:lineRule="auto"/>
              <w:ind w:right="-31"/>
              <w:jc w:val="center"/>
              <w:rPr>
                <w:color w:val="000000"/>
                <w:sz w:val="26"/>
                <w:szCs w:val="26"/>
                <w:lang w:eastAsia="en-US"/>
              </w:rPr>
            </w:pPr>
            <w:r>
              <w:rPr>
                <w:color w:val="000000"/>
                <w:sz w:val="26"/>
                <w:szCs w:val="26"/>
                <w:lang w:eastAsia="en-US"/>
              </w:rPr>
              <w:t xml:space="preserve">Основания нахождения объекта у </w:t>
            </w:r>
            <w:proofErr w:type="spellStart"/>
            <w:proofErr w:type="gramStart"/>
            <w:r>
              <w:rPr>
                <w:color w:val="000000"/>
                <w:sz w:val="26"/>
                <w:szCs w:val="26"/>
                <w:lang w:eastAsia="en-US"/>
              </w:rPr>
              <w:t>юридическо-го</w:t>
            </w:r>
            <w:proofErr w:type="spellEnd"/>
            <w:proofErr w:type="gramEnd"/>
            <w:r>
              <w:rPr>
                <w:color w:val="000000"/>
                <w:sz w:val="26"/>
                <w:szCs w:val="26"/>
                <w:lang w:eastAsia="en-US"/>
              </w:rPr>
              <w:t xml:space="preserve"> лица</w:t>
            </w:r>
          </w:p>
        </w:tc>
      </w:tr>
      <w:tr w:rsidR="00534D17" w:rsidTr="00561E6D">
        <w:trPr>
          <w:trHeight w:val="531"/>
        </w:trPr>
        <w:tc>
          <w:tcPr>
            <w:tcW w:w="635"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jc w:val="center"/>
              <w:rPr>
                <w:color w:val="000000"/>
                <w:sz w:val="28"/>
                <w:szCs w:val="28"/>
                <w:lang w:eastAsia="en-US"/>
              </w:rPr>
            </w:pPr>
          </w:p>
        </w:tc>
        <w:tc>
          <w:tcPr>
            <w:tcW w:w="1741" w:type="dxa"/>
            <w:tcBorders>
              <w:top w:val="single" w:sz="4" w:space="0" w:color="auto"/>
              <w:left w:val="single" w:sz="4" w:space="0" w:color="auto"/>
              <w:bottom w:val="single" w:sz="4" w:space="0" w:color="auto"/>
              <w:right w:val="single" w:sz="4" w:space="0" w:color="auto"/>
            </w:tcBorders>
          </w:tcPr>
          <w:p w:rsidR="00534D17" w:rsidRDefault="00534D17" w:rsidP="00561E6D">
            <w:pPr>
              <w:spacing w:after="3" w:line="276" w:lineRule="auto"/>
              <w:jc w:val="center"/>
              <w:rPr>
                <w:color w:val="000000"/>
                <w:sz w:val="28"/>
                <w:szCs w:val="28"/>
                <w:lang w:eastAsia="en-US"/>
              </w:rPr>
            </w:pPr>
          </w:p>
        </w:tc>
        <w:tc>
          <w:tcPr>
            <w:tcW w:w="2127"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jc w:val="center"/>
              <w:rPr>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534D17" w:rsidRDefault="00534D17" w:rsidP="00561E6D">
            <w:pPr>
              <w:spacing w:after="3" w:line="247" w:lineRule="auto"/>
              <w:jc w:val="center"/>
              <w:rPr>
                <w:color w:val="000000"/>
                <w:sz w:val="28"/>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534D17" w:rsidRDefault="00534D17" w:rsidP="00561E6D">
            <w:pPr>
              <w:spacing w:after="3" w:line="247" w:lineRule="auto"/>
              <w:jc w:val="center"/>
              <w:rPr>
                <w:color w:val="000000"/>
                <w:sz w:val="28"/>
                <w:szCs w:val="28"/>
                <w:lang w:eastAsia="en-US"/>
              </w:rPr>
            </w:pPr>
          </w:p>
        </w:tc>
        <w:tc>
          <w:tcPr>
            <w:tcW w:w="1701" w:type="dxa"/>
            <w:tcBorders>
              <w:top w:val="single" w:sz="4" w:space="0" w:color="auto"/>
              <w:left w:val="single" w:sz="4" w:space="0" w:color="auto"/>
              <w:bottom w:val="single" w:sz="4" w:space="0" w:color="auto"/>
              <w:right w:val="single" w:sz="4" w:space="0" w:color="auto"/>
            </w:tcBorders>
          </w:tcPr>
          <w:p w:rsidR="00534D17" w:rsidRDefault="00534D17" w:rsidP="00561E6D">
            <w:pPr>
              <w:spacing w:after="3" w:line="247" w:lineRule="auto"/>
              <w:jc w:val="center"/>
              <w:rPr>
                <w:color w:val="000000"/>
                <w:sz w:val="28"/>
                <w:szCs w:val="28"/>
                <w:lang w:eastAsia="en-US"/>
              </w:rPr>
            </w:pPr>
          </w:p>
        </w:tc>
      </w:tr>
    </w:tbl>
    <w:p w:rsidR="00534D17" w:rsidRDefault="00534D17" w:rsidP="00534D17">
      <w:pPr>
        <w:jc w:val="both"/>
        <w:rPr>
          <w:color w:val="000000"/>
          <w:sz w:val="28"/>
          <w:szCs w:val="28"/>
        </w:rPr>
      </w:pPr>
    </w:p>
    <w:p w:rsidR="00534D17" w:rsidRDefault="00534D17" w:rsidP="00534D17">
      <w:pPr>
        <w:tabs>
          <w:tab w:val="left" w:pos="5812"/>
        </w:tabs>
      </w:pPr>
      <w:r>
        <w:rPr>
          <w:sz w:val="28"/>
          <w:szCs w:val="28"/>
        </w:rPr>
        <w:br w:type="textWrapping" w:clear="all"/>
      </w:r>
    </w:p>
    <w:p w:rsidR="00534D17" w:rsidRDefault="00534D17" w:rsidP="00534D17">
      <w:pPr>
        <w:spacing w:after="3" w:line="249" w:lineRule="auto"/>
        <w:ind w:right="276"/>
        <w:jc w:val="both"/>
        <w:rPr>
          <w:rFonts w:eastAsia="Courier New"/>
          <w:color w:val="000000"/>
        </w:rPr>
      </w:pPr>
      <w:r>
        <w:rPr>
          <w:rFonts w:eastAsia="Courier New"/>
          <w:color w:val="000000"/>
        </w:rPr>
        <w:t>Должность</w:t>
      </w:r>
    </w:p>
    <w:p w:rsidR="00534D17" w:rsidRDefault="00534D17" w:rsidP="00534D17">
      <w:pPr>
        <w:spacing w:after="3" w:line="249" w:lineRule="auto"/>
        <w:ind w:right="276"/>
        <w:jc w:val="both"/>
        <w:rPr>
          <w:rFonts w:eastAsia="Courier New"/>
          <w:color w:val="000000"/>
        </w:rPr>
      </w:pPr>
      <w:r>
        <w:rPr>
          <w:rFonts w:eastAsia="Courier New"/>
          <w:color w:val="000000"/>
        </w:rPr>
        <w:t>уполномоченного лица           _______________________________________________</w:t>
      </w:r>
    </w:p>
    <w:p w:rsidR="00534D17" w:rsidRDefault="00534D17" w:rsidP="00534D17">
      <w:pPr>
        <w:spacing w:after="3" w:line="249" w:lineRule="auto"/>
        <w:ind w:right="276"/>
        <w:jc w:val="both"/>
        <w:rPr>
          <w:rFonts w:eastAsia="Courier New"/>
          <w:i/>
          <w:color w:val="000000"/>
        </w:rPr>
      </w:pPr>
      <w:r>
        <w:rPr>
          <w:rFonts w:eastAsia="Courier New"/>
          <w:i/>
          <w:color w:val="000000"/>
        </w:rPr>
        <w:t xml:space="preserve">                                                                (подпись)                                   (И.О.Фамилия)</w:t>
      </w:r>
    </w:p>
    <w:p w:rsidR="00534D17" w:rsidRDefault="00534D17" w:rsidP="00534D17">
      <w:pPr>
        <w:spacing w:after="3" w:line="249" w:lineRule="auto"/>
        <w:jc w:val="both"/>
        <w:rPr>
          <w:rFonts w:eastAsia="Courier New"/>
          <w:color w:val="000000"/>
          <w:sz w:val="28"/>
          <w:szCs w:val="28"/>
        </w:rPr>
      </w:pPr>
    </w:p>
    <w:p w:rsidR="00534D17" w:rsidRDefault="00534D17" w:rsidP="00534D17">
      <w:pPr>
        <w:spacing w:after="3" w:line="249" w:lineRule="auto"/>
        <w:jc w:val="both"/>
        <w:rPr>
          <w:rFonts w:eastAsia="Courier New"/>
          <w:color w:val="000000"/>
          <w:sz w:val="28"/>
          <w:szCs w:val="28"/>
        </w:rPr>
      </w:pPr>
      <w:r>
        <w:rPr>
          <w:rFonts w:eastAsia="Courier New"/>
          <w:color w:val="000000"/>
          <w:sz w:val="28"/>
          <w:szCs w:val="28"/>
        </w:rPr>
        <w:t xml:space="preserve">  М.П.</w:t>
      </w: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tabs>
          <w:tab w:val="left" w:pos="4820"/>
          <w:tab w:val="left" w:pos="7655"/>
        </w:tabs>
        <w:adjustRightInd w:val="0"/>
        <w:rPr>
          <w:sz w:val="28"/>
          <w:szCs w:val="28"/>
        </w:rPr>
      </w:pPr>
    </w:p>
    <w:p w:rsidR="00534D17" w:rsidRDefault="00534D17" w:rsidP="00534D17">
      <w:pPr>
        <w:adjustRightInd w:val="0"/>
        <w:jc w:val="right"/>
        <w:rPr>
          <w:sz w:val="28"/>
          <w:szCs w:val="28"/>
        </w:rPr>
      </w:pPr>
      <w:r>
        <w:rPr>
          <w:sz w:val="28"/>
          <w:szCs w:val="28"/>
        </w:rPr>
        <w:lastRenderedPageBreak/>
        <w:t xml:space="preserve">                                                     Форма № 2</w:t>
      </w:r>
    </w:p>
    <w:p w:rsidR="00534D17" w:rsidRDefault="00534D17" w:rsidP="00534D17">
      <w:pPr>
        <w:adjustRightInd w:val="0"/>
        <w:rPr>
          <w:sz w:val="28"/>
          <w:szCs w:val="28"/>
        </w:rPr>
      </w:pPr>
    </w:p>
    <w:tbl>
      <w:tblPr>
        <w:tblW w:w="9763" w:type="dxa"/>
        <w:tblInd w:w="-62" w:type="dxa"/>
        <w:tblCellMar>
          <w:top w:w="102" w:type="dxa"/>
          <w:left w:w="62" w:type="dxa"/>
          <w:bottom w:w="102" w:type="dxa"/>
          <w:right w:w="62" w:type="dxa"/>
        </w:tblCellMar>
        <w:tblLook w:val="04A0"/>
      </w:tblPr>
      <w:tblGrid>
        <w:gridCol w:w="5100"/>
        <w:gridCol w:w="4663"/>
      </w:tblGrid>
      <w:tr w:rsidR="00534D17" w:rsidTr="00561E6D">
        <w:tc>
          <w:tcPr>
            <w:tcW w:w="9763" w:type="dxa"/>
            <w:gridSpan w:val="2"/>
            <w:hideMark/>
          </w:tcPr>
          <w:p w:rsidR="00534D17" w:rsidRDefault="00534D17" w:rsidP="00561E6D">
            <w:pPr>
              <w:spacing w:line="276" w:lineRule="auto"/>
              <w:jc w:val="both"/>
              <w:rPr>
                <w:lang w:eastAsia="en-US"/>
              </w:rPr>
            </w:pPr>
            <w:r>
              <w:rPr>
                <w:lang w:eastAsia="en-US"/>
              </w:rPr>
              <w:t>Бланк организации</w:t>
            </w:r>
          </w:p>
        </w:tc>
      </w:tr>
      <w:tr w:rsidR="00534D17" w:rsidTr="00561E6D">
        <w:tc>
          <w:tcPr>
            <w:tcW w:w="5100" w:type="dxa"/>
          </w:tcPr>
          <w:p w:rsidR="00534D17" w:rsidRDefault="00534D17" w:rsidP="00561E6D">
            <w:pPr>
              <w:spacing w:line="276" w:lineRule="auto"/>
              <w:rPr>
                <w:lang w:eastAsia="en-US"/>
              </w:rPr>
            </w:pPr>
          </w:p>
        </w:tc>
        <w:tc>
          <w:tcPr>
            <w:tcW w:w="4663" w:type="dxa"/>
          </w:tcPr>
          <w:p w:rsidR="00534D17" w:rsidRDefault="00534D17" w:rsidP="00561E6D">
            <w:pPr>
              <w:spacing w:line="276" w:lineRule="auto"/>
              <w:rPr>
                <w:lang w:eastAsia="en-US"/>
              </w:rPr>
            </w:pPr>
            <w:r>
              <w:rPr>
                <w:lang w:eastAsia="en-US"/>
              </w:rPr>
              <w:t xml:space="preserve">      Главе администрации</w:t>
            </w:r>
          </w:p>
          <w:p w:rsidR="00534D17" w:rsidRDefault="00534D17" w:rsidP="00561E6D">
            <w:pPr>
              <w:spacing w:line="276" w:lineRule="auto"/>
              <w:rPr>
                <w:lang w:eastAsia="en-US"/>
              </w:rPr>
            </w:pPr>
            <w:r>
              <w:rPr>
                <w:lang w:eastAsia="en-US"/>
              </w:rPr>
              <w:t xml:space="preserve">      </w:t>
            </w:r>
            <w:proofErr w:type="spellStart"/>
            <w:r>
              <w:rPr>
                <w:lang w:eastAsia="en-US"/>
              </w:rPr>
              <w:t>Верховонданского</w:t>
            </w:r>
            <w:proofErr w:type="spellEnd"/>
            <w:r>
              <w:rPr>
                <w:lang w:eastAsia="en-US"/>
              </w:rPr>
              <w:t xml:space="preserve"> сельского поселения</w:t>
            </w:r>
          </w:p>
          <w:p w:rsidR="00534D17" w:rsidRDefault="00534D17" w:rsidP="00561E6D">
            <w:pPr>
              <w:spacing w:line="276" w:lineRule="auto"/>
              <w:rPr>
                <w:lang w:eastAsia="en-US"/>
              </w:rPr>
            </w:pPr>
            <w:r>
              <w:rPr>
                <w:lang w:eastAsia="en-US"/>
              </w:rPr>
              <w:t xml:space="preserve">      Даровского района Кировской области</w:t>
            </w:r>
          </w:p>
          <w:p w:rsidR="00534D17" w:rsidRDefault="00534D17" w:rsidP="00561E6D">
            <w:pPr>
              <w:spacing w:line="276" w:lineRule="auto"/>
              <w:jc w:val="right"/>
              <w:rPr>
                <w:lang w:eastAsia="en-US"/>
              </w:rPr>
            </w:pPr>
          </w:p>
        </w:tc>
      </w:tr>
      <w:tr w:rsidR="00534D17" w:rsidTr="00561E6D">
        <w:tc>
          <w:tcPr>
            <w:tcW w:w="9763" w:type="dxa"/>
            <w:gridSpan w:val="2"/>
            <w:hideMark/>
          </w:tcPr>
          <w:p w:rsidR="00534D17" w:rsidRDefault="00534D17" w:rsidP="00561E6D">
            <w:pPr>
              <w:spacing w:line="276" w:lineRule="auto"/>
              <w:rPr>
                <w:b/>
                <w:sz w:val="28"/>
                <w:szCs w:val="28"/>
                <w:lang w:eastAsia="en-US"/>
              </w:rPr>
            </w:pPr>
            <w:r>
              <w:rPr>
                <w:b/>
                <w:sz w:val="28"/>
                <w:szCs w:val="28"/>
                <w:lang w:eastAsia="en-US"/>
              </w:rPr>
              <w:t>Заявление</w:t>
            </w:r>
          </w:p>
        </w:tc>
      </w:tr>
      <w:tr w:rsidR="00534D17" w:rsidTr="00561E6D">
        <w:trPr>
          <w:trHeight w:val="8902"/>
        </w:trPr>
        <w:tc>
          <w:tcPr>
            <w:tcW w:w="9763" w:type="dxa"/>
            <w:gridSpan w:val="2"/>
            <w:hideMark/>
          </w:tcPr>
          <w:tbl>
            <w:tblPr>
              <w:tblW w:w="0" w:type="auto"/>
              <w:tblCellMar>
                <w:top w:w="102" w:type="dxa"/>
                <w:left w:w="62" w:type="dxa"/>
                <w:bottom w:w="102" w:type="dxa"/>
                <w:right w:w="62" w:type="dxa"/>
              </w:tblCellMar>
              <w:tblLook w:val="04A0"/>
            </w:tblPr>
            <w:tblGrid>
              <w:gridCol w:w="1499"/>
              <w:gridCol w:w="397"/>
              <w:gridCol w:w="780"/>
              <w:gridCol w:w="701"/>
              <w:gridCol w:w="585"/>
              <w:gridCol w:w="1923"/>
              <w:gridCol w:w="629"/>
              <w:gridCol w:w="2546"/>
            </w:tblGrid>
            <w:tr w:rsidR="00534D17" w:rsidTr="00561E6D">
              <w:tc>
                <w:tcPr>
                  <w:tcW w:w="9060" w:type="dxa"/>
                  <w:gridSpan w:val="8"/>
                  <w:hideMark/>
                </w:tcPr>
                <w:p w:rsidR="00534D17" w:rsidRDefault="00534D17" w:rsidP="00561E6D">
                  <w:pPr>
                    <w:spacing w:line="276" w:lineRule="auto"/>
                    <w:jc w:val="both"/>
                    <w:rPr>
                      <w:lang w:eastAsia="en-US"/>
                    </w:rPr>
                  </w:pPr>
                  <w:r>
                    <w:rPr>
                      <w:lang w:eastAsia="en-US"/>
                    </w:rPr>
                    <w:t xml:space="preserve">        Просим включить в реестр муниципального имущества муниципального образования </w:t>
                  </w:r>
                  <w:proofErr w:type="spellStart"/>
                  <w:r>
                    <w:rPr>
                      <w:lang w:eastAsia="en-US"/>
                    </w:rPr>
                    <w:t>Верховонданское</w:t>
                  </w:r>
                  <w:proofErr w:type="spellEnd"/>
                  <w:r>
                    <w:rPr>
                      <w:lang w:eastAsia="en-US"/>
                    </w:rPr>
                    <w:t xml:space="preserve"> сельское поселение Даровского района Кировской области</w:t>
                  </w:r>
                </w:p>
                <w:p w:rsidR="00534D17" w:rsidRDefault="00534D17" w:rsidP="00561E6D">
                  <w:pPr>
                    <w:spacing w:line="276" w:lineRule="auto"/>
                    <w:jc w:val="both"/>
                    <w:rPr>
                      <w:lang w:eastAsia="en-US"/>
                    </w:rPr>
                  </w:pPr>
                  <w:r>
                    <w:rPr>
                      <w:lang w:eastAsia="en-US"/>
                    </w:rPr>
                    <w:t xml:space="preserve"> _________________________________________________________________________,</w:t>
                  </w:r>
                </w:p>
                <w:p w:rsidR="00534D17" w:rsidRDefault="00534D17" w:rsidP="00561E6D">
                  <w:pPr>
                    <w:spacing w:line="276" w:lineRule="auto"/>
                    <w:jc w:val="center"/>
                    <w:rPr>
                      <w:lang w:eastAsia="en-US"/>
                    </w:rPr>
                  </w:pPr>
                  <w:r>
                    <w:rPr>
                      <w:lang w:eastAsia="en-US"/>
                    </w:rPr>
                    <w:t>(наименование объекта)</w:t>
                  </w:r>
                </w:p>
                <w:p w:rsidR="00534D17" w:rsidRDefault="00534D17" w:rsidP="00561E6D">
                  <w:pPr>
                    <w:spacing w:line="276" w:lineRule="auto"/>
                    <w:jc w:val="both"/>
                    <w:rPr>
                      <w:lang w:eastAsia="en-US"/>
                    </w:rPr>
                  </w:pPr>
                  <w:r>
                    <w:rPr>
                      <w:lang w:eastAsia="en-US"/>
                    </w:rPr>
                    <w:t>право оперативного управления (хозяйственного ведения) на которое возникло на основании _______________________________________________________________</w:t>
                  </w:r>
                </w:p>
                <w:p w:rsidR="00534D17" w:rsidRDefault="00534D17" w:rsidP="00561E6D">
                  <w:pPr>
                    <w:spacing w:line="276" w:lineRule="auto"/>
                    <w:rPr>
                      <w:lang w:eastAsia="en-US"/>
                    </w:rPr>
                  </w:pPr>
                  <w:r>
                    <w:rPr>
                      <w:lang w:eastAsia="en-US"/>
                    </w:rPr>
                    <w:t>_________________________________________________________________________</w:t>
                  </w:r>
                </w:p>
                <w:p w:rsidR="00534D17" w:rsidRDefault="00534D17" w:rsidP="00561E6D">
                  <w:pPr>
                    <w:spacing w:line="276" w:lineRule="auto"/>
                    <w:jc w:val="both"/>
                    <w:rPr>
                      <w:lang w:eastAsia="en-US"/>
                    </w:rPr>
                  </w:pPr>
                  <w:r>
                    <w:rPr>
                      <w:lang w:eastAsia="en-US"/>
                    </w:rPr>
                    <w:t>Копии правоустанавливающих документов и сведений об имуществе по установленным формам прилагаются.</w:t>
                  </w:r>
                </w:p>
              </w:tc>
            </w:tr>
            <w:tr w:rsidR="00534D17" w:rsidTr="00561E6D">
              <w:tc>
                <w:tcPr>
                  <w:tcW w:w="1499" w:type="dxa"/>
                  <w:vMerge w:val="restart"/>
                  <w:hideMark/>
                </w:tcPr>
                <w:p w:rsidR="00534D17" w:rsidRDefault="00534D17" w:rsidP="00561E6D">
                  <w:pPr>
                    <w:spacing w:line="276" w:lineRule="auto"/>
                    <w:jc w:val="both"/>
                    <w:rPr>
                      <w:lang w:eastAsia="en-US"/>
                    </w:rPr>
                  </w:pPr>
                  <w:r>
                    <w:rPr>
                      <w:lang w:eastAsia="en-US"/>
                    </w:rPr>
                    <w:t>Приложение:</w:t>
                  </w:r>
                </w:p>
              </w:tc>
              <w:tc>
                <w:tcPr>
                  <w:tcW w:w="397" w:type="dxa"/>
                  <w:hideMark/>
                </w:tcPr>
                <w:p w:rsidR="00534D17" w:rsidRDefault="00534D17" w:rsidP="00561E6D">
                  <w:pPr>
                    <w:spacing w:line="276" w:lineRule="auto"/>
                    <w:jc w:val="both"/>
                    <w:rPr>
                      <w:lang w:eastAsia="en-US"/>
                    </w:rPr>
                  </w:pPr>
                  <w:r>
                    <w:rPr>
                      <w:lang w:eastAsia="en-US"/>
                    </w:rPr>
                    <w:t>1.</w:t>
                  </w:r>
                </w:p>
              </w:tc>
              <w:tc>
                <w:tcPr>
                  <w:tcW w:w="7164" w:type="dxa"/>
                  <w:gridSpan w:val="6"/>
                  <w:hideMark/>
                </w:tcPr>
                <w:p w:rsidR="00534D17" w:rsidRDefault="00534D17" w:rsidP="00561E6D">
                  <w:pPr>
                    <w:spacing w:line="276" w:lineRule="auto"/>
                    <w:jc w:val="both"/>
                    <w:rPr>
                      <w:lang w:eastAsia="en-US"/>
                    </w:rPr>
                  </w:pPr>
                  <w:r>
                    <w:rPr>
                      <w:lang w:eastAsia="en-US"/>
                    </w:rPr>
                    <w:t>Сведения о зданиях, помещениях, сооружениях, объектах незавершенного строительства, если в хозяйственное ведение или оперативное управление поступило недвижимое имущество.</w:t>
                  </w:r>
                </w:p>
              </w:tc>
            </w:tr>
            <w:tr w:rsidR="00534D17" w:rsidTr="00561E6D">
              <w:tc>
                <w:tcPr>
                  <w:tcW w:w="0" w:type="auto"/>
                  <w:vMerge/>
                  <w:vAlign w:val="center"/>
                  <w:hideMark/>
                </w:tcPr>
                <w:p w:rsidR="00534D17" w:rsidRDefault="00534D17" w:rsidP="00561E6D">
                  <w:pPr>
                    <w:rPr>
                      <w:lang w:eastAsia="en-US"/>
                    </w:rPr>
                  </w:pPr>
                </w:p>
              </w:tc>
              <w:tc>
                <w:tcPr>
                  <w:tcW w:w="397" w:type="dxa"/>
                  <w:hideMark/>
                </w:tcPr>
                <w:p w:rsidR="00534D17" w:rsidRDefault="00534D17" w:rsidP="00561E6D">
                  <w:pPr>
                    <w:spacing w:line="276" w:lineRule="auto"/>
                    <w:jc w:val="both"/>
                    <w:rPr>
                      <w:lang w:eastAsia="en-US"/>
                    </w:rPr>
                  </w:pPr>
                  <w:r>
                    <w:rPr>
                      <w:lang w:eastAsia="en-US"/>
                    </w:rPr>
                    <w:t>2.</w:t>
                  </w:r>
                </w:p>
              </w:tc>
              <w:tc>
                <w:tcPr>
                  <w:tcW w:w="7164" w:type="dxa"/>
                  <w:gridSpan w:val="6"/>
                  <w:hideMark/>
                </w:tcPr>
                <w:p w:rsidR="00534D17" w:rsidRDefault="00534D17" w:rsidP="00561E6D">
                  <w:pPr>
                    <w:spacing w:line="276" w:lineRule="auto"/>
                    <w:jc w:val="both"/>
                    <w:rPr>
                      <w:lang w:eastAsia="en-US"/>
                    </w:rPr>
                  </w:pPr>
                  <w:r>
                    <w:rPr>
                      <w:lang w:eastAsia="en-US"/>
                    </w:rPr>
                    <w:t>Сведения о движимом имуществе, если в хозяйственное ведение или оперативное управление поступило движимое имущество балансовой стоимостью более 40 тыс. рублей и 10 тыс. рублей соответственно.</w:t>
                  </w:r>
                </w:p>
              </w:tc>
            </w:tr>
            <w:tr w:rsidR="00534D17" w:rsidTr="00561E6D">
              <w:tc>
                <w:tcPr>
                  <w:tcW w:w="0" w:type="auto"/>
                  <w:vMerge/>
                  <w:vAlign w:val="center"/>
                  <w:hideMark/>
                </w:tcPr>
                <w:p w:rsidR="00534D17" w:rsidRDefault="00534D17" w:rsidP="00561E6D">
                  <w:pPr>
                    <w:rPr>
                      <w:lang w:eastAsia="en-US"/>
                    </w:rPr>
                  </w:pPr>
                </w:p>
              </w:tc>
              <w:tc>
                <w:tcPr>
                  <w:tcW w:w="397" w:type="dxa"/>
                  <w:hideMark/>
                </w:tcPr>
                <w:p w:rsidR="00534D17" w:rsidRDefault="00534D17" w:rsidP="00561E6D">
                  <w:pPr>
                    <w:spacing w:line="276" w:lineRule="auto"/>
                    <w:jc w:val="both"/>
                    <w:rPr>
                      <w:lang w:eastAsia="en-US"/>
                    </w:rPr>
                  </w:pPr>
                  <w:r>
                    <w:rPr>
                      <w:lang w:eastAsia="en-US"/>
                    </w:rPr>
                    <w:t>3.</w:t>
                  </w:r>
                </w:p>
              </w:tc>
              <w:tc>
                <w:tcPr>
                  <w:tcW w:w="7164" w:type="dxa"/>
                  <w:gridSpan w:val="6"/>
                  <w:hideMark/>
                </w:tcPr>
                <w:p w:rsidR="00534D17" w:rsidRDefault="00534D17" w:rsidP="00561E6D">
                  <w:pPr>
                    <w:spacing w:line="276" w:lineRule="auto"/>
                    <w:jc w:val="both"/>
                    <w:rPr>
                      <w:lang w:eastAsia="en-US"/>
                    </w:rPr>
                  </w:pPr>
                  <w:r>
                    <w:rPr>
                      <w:lang w:eastAsia="en-US"/>
                    </w:rPr>
                    <w:t>Инвентарная карточка учета объекта основных средств.</w:t>
                  </w:r>
                </w:p>
              </w:tc>
            </w:tr>
            <w:tr w:rsidR="00534D17" w:rsidTr="00561E6D">
              <w:tc>
                <w:tcPr>
                  <w:tcW w:w="0" w:type="auto"/>
                  <w:vMerge/>
                  <w:vAlign w:val="center"/>
                  <w:hideMark/>
                </w:tcPr>
                <w:p w:rsidR="00534D17" w:rsidRDefault="00534D17" w:rsidP="00561E6D">
                  <w:pPr>
                    <w:rPr>
                      <w:lang w:eastAsia="en-US"/>
                    </w:rPr>
                  </w:pPr>
                </w:p>
              </w:tc>
              <w:tc>
                <w:tcPr>
                  <w:tcW w:w="397" w:type="dxa"/>
                  <w:hideMark/>
                </w:tcPr>
                <w:p w:rsidR="00534D17" w:rsidRDefault="00534D17" w:rsidP="00561E6D">
                  <w:pPr>
                    <w:spacing w:line="276" w:lineRule="auto"/>
                    <w:jc w:val="both"/>
                    <w:rPr>
                      <w:lang w:eastAsia="en-US"/>
                    </w:rPr>
                  </w:pPr>
                  <w:r>
                    <w:rPr>
                      <w:lang w:eastAsia="en-US"/>
                    </w:rPr>
                    <w:t>4.</w:t>
                  </w:r>
                </w:p>
              </w:tc>
              <w:tc>
                <w:tcPr>
                  <w:tcW w:w="7164" w:type="dxa"/>
                  <w:gridSpan w:val="6"/>
                  <w:hideMark/>
                </w:tcPr>
                <w:p w:rsidR="00534D17" w:rsidRDefault="00534D17" w:rsidP="00561E6D">
                  <w:pPr>
                    <w:spacing w:line="276" w:lineRule="auto"/>
                    <w:jc w:val="both"/>
                    <w:rPr>
                      <w:lang w:eastAsia="en-US"/>
                    </w:rPr>
                  </w:pPr>
                  <w:r>
                    <w:rPr>
                      <w:lang w:eastAsia="en-US"/>
                    </w:rPr>
                    <w:t>Копии документов, подтверждающих приобретение правообладателем объекта учета и возникновение соответствующего вещного права.</w:t>
                  </w:r>
                </w:p>
              </w:tc>
            </w:tr>
            <w:tr w:rsidR="00534D17" w:rsidTr="00561E6D">
              <w:tc>
                <w:tcPr>
                  <w:tcW w:w="1896" w:type="dxa"/>
                  <w:gridSpan w:val="2"/>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481"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508" w:type="dxa"/>
                  <w:gridSpan w:val="2"/>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(Ф.И.О)</w:t>
                  </w:r>
                </w:p>
              </w:tc>
              <w:tc>
                <w:tcPr>
                  <w:tcW w:w="3175" w:type="dxa"/>
                  <w:gridSpan w:val="2"/>
                  <w:hideMark/>
                </w:tcPr>
                <w:p w:rsidR="00534D17" w:rsidRDefault="00534D17" w:rsidP="00561E6D">
                  <w:pPr>
                    <w:spacing w:line="276" w:lineRule="auto"/>
                    <w:jc w:val="center"/>
                    <w:rPr>
                      <w:lang w:eastAsia="en-US"/>
                    </w:rPr>
                  </w:pPr>
                  <w:r>
                    <w:rPr>
                      <w:lang w:eastAsia="en-US"/>
                    </w:rPr>
                    <w:t>"___" ___________ 20__ года</w:t>
                  </w:r>
                </w:p>
              </w:tc>
            </w:tr>
            <w:tr w:rsidR="00534D17" w:rsidTr="00561E6D">
              <w:tc>
                <w:tcPr>
                  <w:tcW w:w="2676" w:type="dxa"/>
                  <w:gridSpan w:val="3"/>
                  <w:hideMark/>
                </w:tcPr>
                <w:p w:rsidR="00534D17" w:rsidRDefault="00534D17" w:rsidP="00561E6D">
                  <w:pPr>
                    <w:spacing w:line="276" w:lineRule="auto"/>
                    <w:rPr>
                      <w:lang w:eastAsia="en-US"/>
                    </w:rPr>
                  </w:pPr>
                  <w:r>
                    <w:rPr>
                      <w:lang w:eastAsia="en-US"/>
                    </w:rPr>
                    <w:t>Письмо подготовлено</w:t>
                  </w:r>
                </w:p>
              </w:tc>
              <w:tc>
                <w:tcPr>
                  <w:tcW w:w="1286" w:type="dxa"/>
                  <w:gridSpan w:val="2"/>
                  <w:hideMark/>
                </w:tcPr>
                <w:p w:rsidR="00534D17" w:rsidRDefault="00534D17" w:rsidP="00561E6D">
                  <w:pPr>
                    <w:spacing w:line="276" w:lineRule="auto"/>
                    <w:jc w:val="center"/>
                    <w:rPr>
                      <w:lang w:eastAsia="en-US"/>
                    </w:rPr>
                  </w:pPr>
                  <w:r>
                    <w:rPr>
                      <w:lang w:eastAsia="en-US"/>
                    </w:rPr>
                    <w:t>________</w:t>
                  </w:r>
                </w:p>
                <w:p w:rsidR="00534D17" w:rsidRDefault="00534D17" w:rsidP="00561E6D">
                  <w:pPr>
                    <w:spacing w:line="276" w:lineRule="auto"/>
                    <w:jc w:val="center"/>
                    <w:rPr>
                      <w:lang w:eastAsia="en-US"/>
                    </w:rPr>
                  </w:pPr>
                  <w:r>
                    <w:rPr>
                      <w:lang w:eastAsia="en-US"/>
                    </w:rPr>
                    <w:t>(подпись)</w:t>
                  </w:r>
                </w:p>
              </w:tc>
              <w:tc>
                <w:tcPr>
                  <w:tcW w:w="2552" w:type="dxa"/>
                  <w:gridSpan w:val="2"/>
                  <w:hideMark/>
                </w:tcPr>
                <w:p w:rsidR="00534D17" w:rsidRDefault="00534D17" w:rsidP="00561E6D">
                  <w:pPr>
                    <w:spacing w:line="276" w:lineRule="auto"/>
                    <w:jc w:val="center"/>
                    <w:rPr>
                      <w:lang w:eastAsia="en-US"/>
                    </w:rPr>
                  </w:pPr>
                  <w:r>
                    <w:rPr>
                      <w:lang w:eastAsia="en-US"/>
                    </w:rPr>
                    <w:t>___________________</w:t>
                  </w:r>
                </w:p>
                <w:p w:rsidR="00534D17" w:rsidRDefault="00534D17" w:rsidP="00561E6D">
                  <w:pPr>
                    <w:spacing w:line="276" w:lineRule="auto"/>
                    <w:jc w:val="center"/>
                    <w:rPr>
                      <w:lang w:eastAsia="en-US"/>
                    </w:rPr>
                  </w:pPr>
                  <w:proofErr w:type="gramStart"/>
                  <w:r>
                    <w:rPr>
                      <w:lang w:eastAsia="en-US"/>
                    </w:rPr>
                    <w:t>(Ф.И.О. исполнителя,</w:t>
                  </w:r>
                  <w:proofErr w:type="gramEnd"/>
                </w:p>
                <w:p w:rsidR="00534D17" w:rsidRDefault="00534D17" w:rsidP="00561E6D">
                  <w:pPr>
                    <w:spacing w:line="276" w:lineRule="auto"/>
                    <w:jc w:val="center"/>
                    <w:rPr>
                      <w:lang w:eastAsia="en-US"/>
                    </w:rPr>
                  </w:pPr>
                  <w:r>
                    <w:rPr>
                      <w:lang w:eastAsia="en-US"/>
                    </w:rPr>
                    <w:t>телефон)</w:t>
                  </w:r>
                </w:p>
              </w:tc>
              <w:tc>
                <w:tcPr>
                  <w:tcW w:w="2546" w:type="dxa"/>
                  <w:hideMark/>
                </w:tcPr>
                <w:p w:rsidR="00534D17" w:rsidRDefault="00534D17" w:rsidP="00561E6D">
                  <w:pPr>
                    <w:spacing w:line="276" w:lineRule="auto"/>
                    <w:jc w:val="both"/>
                    <w:rPr>
                      <w:lang w:eastAsia="en-US"/>
                    </w:rPr>
                  </w:pPr>
                  <w:r>
                    <w:rPr>
                      <w:lang w:eastAsia="en-US"/>
                    </w:rPr>
                    <w:t>"__" ______ 20___ года</w:t>
                  </w:r>
                </w:p>
              </w:tc>
            </w:tr>
          </w:tbl>
          <w:p w:rsidR="00534D17" w:rsidRDefault="00534D17" w:rsidP="00561E6D">
            <w:pPr>
              <w:spacing w:line="276" w:lineRule="auto"/>
              <w:rPr>
                <w:lang w:eastAsia="en-US"/>
              </w:rPr>
            </w:pPr>
          </w:p>
        </w:tc>
      </w:tr>
      <w:tr w:rsidR="00534D17" w:rsidTr="00561E6D">
        <w:trPr>
          <w:trHeight w:val="509"/>
        </w:trPr>
        <w:tc>
          <w:tcPr>
            <w:tcW w:w="9763" w:type="dxa"/>
            <w:gridSpan w:val="2"/>
          </w:tcPr>
          <w:p w:rsidR="00534D17" w:rsidRDefault="00534D17" w:rsidP="00561E6D">
            <w:pPr>
              <w:spacing w:line="276" w:lineRule="auto"/>
              <w:jc w:val="both"/>
              <w:rPr>
                <w:lang w:eastAsia="en-US"/>
              </w:rPr>
            </w:pPr>
          </w:p>
          <w:p w:rsidR="00534D17" w:rsidRDefault="00534D17" w:rsidP="00561E6D">
            <w:pPr>
              <w:spacing w:line="276" w:lineRule="auto"/>
              <w:jc w:val="both"/>
              <w:rPr>
                <w:lang w:eastAsia="en-US"/>
              </w:rPr>
            </w:pPr>
          </w:p>
          <w:p w:rsidR="00534D17" w:rsidRDefault="00534D17" w:rsidP="00561E6D">
            <w:pPr>
              <w:spacing w:line="276" w:lineRule="auto"/>
              <w:jc w:val="both"/>
              <w:rPr>
                <w:lang w:eastAsia="en-US"/>
              </w:rPr>
            </w:pPr>
          </w:p>
        </w:tc>
      </w:tr>
    </w:tbl>
    <w:p w:rsidR="00534D17" w:rsidRDefault="00534D17" w:rsidP="00534D17">
      <w:pPr>
        <w:jc w:val="right"/>
        <w:rPr>
          <w:sz w:val="28"/>
          <w:szCs w:val="28"/>
        </w:rPr>
      </w:pPr>
      <w:r>
        <w:rPr>
          <w:sz w:val="28"/>
          <w:szCs w:val="28"/>
        </w:rPr>
        <w:lastRenderedPageBreak/>
        <w:t xml:space="preserve">Форма № 3 </w:t>
      </w:r>
    </w:p>
    <w:p w:rsidR="00534D17" w:rsidRDefault="00534D17" w:rsidP="00534D17">
      <w:pPr>
        <w:jc w:val="center"/>
        <w:rPr>
          <w:b/>
        </w:rPr>
      </w:pPr>
      <w:r>
        <w:rPr>
          <w:b/>
        </w:rPr>
        <w:t>СВЕДЕНИЯ</w:t>
      </w:r>
    </w:p>
    <w:p w:rsidR="00534D17" w:rsidRDefault="00534D17" w:rsidP="00534D17">
      <w:pPr>
        <w:jc w:val="center"/>
        <w:rPr>
          <w:b/>
        </w:rPr>
      </w:pPr>
      <w:r>
        <w:rPr>
          <w:b/>
        </w:rPr>
        <w:t xml:space="preserve">о зданиях, помещениях, сооружениях, объектах </w:t>
      </w:r>
      <w:proofErr w:type="gramStart"/>
      <w:r>
        <w:rPr>
          <w:b/>
        </w:rPr>
        <w:t>незавершенного</w:t>
      </w:r>
      <w:proofErr w:type="gramEnd"/>
    </w:p>
    <w:p w:rsidR="00534D17" w:rsidRDefault="00534D17" w:rsidP="00534D17">
      <w:pPr>
        <w:jc w:val="center"/>
        <w:rPr>
          <w:b/>
        </w:rPr>
      </w:pPr>
      <w:r>
        <w:rPr>
          <w:b/>
        </w:rPr>
        <w:t>строительства по состоянию на "___" __________ 20__ года</w:t>
      </w:r>
    </w:p>
    <w:p w:rsidR="00534D17" w:rsidRDefault="00534D17" w:rsidP="00534D17">
      <w:pPr>
        <w:jc w:val="center"/>
        <w:rPr>
          <w:b/>
        </w:rPr>
      </w:pPr>
      <w:r>
        <w:rPr>
          <w:b/>
        </w:rPr>
        <w:t>_________________________________________________________</w:t>
      </w:r>
    </w:p>
    <w:p w:rsidR="00534D17" w:rsidRDefault="00534D17" w:rsidP="00534D17">
      <w:pPr>
        <w:jc w:val="center"/>
        <w:rPr>
          <w:rFonts w:ascii="Calibri" w:hAnsi="Calibri" w:cs="Calibri"/>
        </w:rPr>
      </w:pPr>
      <w:r>
        <w:t>(правообладатель</w:t>
      </w:r>
      <w:r>
        <w:rPr>
          <w:rFonts w:ascii="Calibri" w:hAnsi="Calibri" w:cs="Calibri"/>
        </w:rPr>
        <w:t>)</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7859"/>
        <w:gridCol w:w="1275"/>
      </w:tblGrid>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 xml:space="preserve">N </w:t>
            </w:r>
            <w:proofErr w:type="spellStart"/>
            <w:proofErr w:type="gramStart"/>
            <w:r w:rsidRPr="00FB393D">
              <w:rPr>
                <w:sz w:val="22"/>
                <w:szCs w:val="22"/>
                <w:lang w:eastAsia="en-US"/>
              </w:rPr>
              <w:t>п</w:t>
            </w:r>
            <w:proofErr w:type="spellEnd"/>
            <w:proofErr w:type="gramEnd"/>
            <w:r w:rsidRPr="00FB393D">
              <w:rPr>
                <w:sz w:val="22"/>
                <w:szCs w:val="22"/>
                <w:lang w:eastAsia="en-US"/>
              </w:rPr>
              <w:t>/</w:t>
            </w:r>
            <w:proofErr w:type="spellStart"/>
            <w:r w:rsidRPr="00FB393D">
              <w:rPr>
                <w:sz w:val="22"/>
                <w:szCs w:val="22"/>
                <w:lang w:eastAsia="en-US"/>
              </w:rPr>
              <w:t>п</w:t>
            </w:r>
            <w:proofErr w:type="spellEnd"/>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Сведения об объекте учета</w:t>
            </w:r>
          </w:p>
        </w:tc>
        <w:tc>
          <w:tcPr>
            <w:tcW w:w="1275"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Характеристика сведений</w:t>
            </w: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w:t>
            </w:r>
          </w:p>
        </w:tc>
        <w:tc>
          <w:tcPr>
            <w:tcW w:w="1275"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3</w:t>
            </w: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Основные характеристики объекта учета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Наименование объекта учета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Назначение (нежилое здание, жилое здание, сооружение)</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Инвентарный номер</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Кадастровый номер</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1.5.</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Адрес (местоположение)</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1.6.</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Дата изготовления технической документации</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Описание объекта учета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proofErr w:type="gramStart"/>
            <w:r w:rsidRPr="00FB393D">
              <w:rPr>
                <w:sz w:val="22"/>
                <w:szCs w:val="22"/>
                <w:lang w:eastAsia="en-US"/>
              </w:rPr>
              <w:t>Общая площадь (кв. м), протяженность (м), площадь застройки (кв. м), глубина залегания (м), объем (куб. м) (нужное подчеркнуть)</w:t>
            </w:r>
            <w:proofErr w:type="gramEnd"/>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Количество этажей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Основные строительные материалы</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Год постройки</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2.5.</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Балансовая стоимость (тыс. рублей)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2.6.</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Амортизация (тыс. рублей)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2.7.</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Остаточная стоимость (тыс. рублей)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Сведения о правах на объект учета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3.1.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 xml:space="preserve">Наименование, дата и номер документа - основания возникновения права собственности муниципального образования </w:t>
            </w:r>
            <w:proofErr w:type="spellStart"/>
            <w:r w:rsidRPr="00FB393D">
              <w:rPr>
                <w:sz w:val="22"/>
                <w:szCs w:val="22"/>
                <w:lang w:eastAsia="en-US"/>
              </w:rPr>
              <w:t>Даровской</w:t>
            </w:r>
            <w:proofErr w:type="spellEnd"/>
            <w:r w:rsidRPr="00FB393D">
              <w:rPr>
                <w:sz w:val="22"/>
                <w:szCs w:val="22"/>
                <w:lang w:eastAsia="en-US"/>
              </w:rPr>
              <w:t xml:space="preserve"> муниципальный район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lastRenderedPageBreak/>
              <w:t>3.2.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Наименование, дата и номер документа - основания возникновения права хозяйственного ведения (оперативного управления)</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3.3.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 xml:space="preserve">Дата и номер записи </w:t>
            </w:r>
            <w:proofErr w:type="gramStart"/>
            <w:r w:rsidRPr="00FB393D">
              <w:rPr>
                <w:sz w:val="22"/>
                <w:szCs w:val="22"/>
                <w:lang w:eastAsia="en-US"/>
              </w:rPr>
              <w:t>регистрации</w:t>
            </w:r>
            <w:proofErr w:type="gramEnd"/>
            <w:r w:rsidRPr="00FB393D">
              <w:rPr>
                <w:sz w:val="22"/>
                <w:szCs w:val="22"/>
                <w:lang w:eastAsia="en-US"/>
              </w:rPr>
              <w:t xml:space="preserve"> права собственности муниципального образования </w:t>
            </w:r>
            <w:proofErr w:type="spellStart"/>
            <w:r w:rsidRPr="00FB393D">
              <w:rPr>
                <w:sz w:val="22"/>
                <w:szCs w:val="22"/>
                <w:lang w:eastAsia="en-US"/>
              </w:rPr>
              <w:t>Даровской</w:t>
            </w:r>
            <w:proofErr w:type="spellEnd"/>
            <w:r w:rsidRPr="00FB393D">
              <w:rPr>
                <w:sz w:val="22"/>
                <w:szCs w:val="22"/>
                <w:lang w:eastAsia="en-US"/>
              </w:rPr>
              <w:t xml:space="preserve"> муниципальный район Кировской области</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3.4.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Дата и номер записи регистрации права хозяйственного ведения (оперативного управления)</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Характеристика объекта незавершенного строительства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Год начала строительства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Год ввода объекта в эксплуатацию</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Сметная стоимость (тыс. рублей)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Стоимость освоенных средств (тыс. рублей)</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4.5.</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Дата фактического прекращения финансирования строительства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4.6.</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Степень готовности строительства</w:t>
            </w:r>
            <w:proofErr w:type="gramStart"/>
            <w:r w:rsidRPr="00FB393D">
              <w:rPr>
                <w:sz w:val="22"/>
                <w:szCs w:val="22"/>
                <w:lang w:eastAsia="en-US"/>
              </w:rPr>
              <w:t xml:space="preserve"> (%)</w:t>
            </w:r>
            <w:proofErr w:type="gramEnd"/>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5.</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Сведения о земельном участке, в границах которого находится объект учета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5.1.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Кадастровый номер земельного участка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5.2.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Площадь земельного участка, кв. метров</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Сведения об ограничениях (обременениях)</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6.1.</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Вид ограничения (обременения) (аренда, безвозмездное пользование, иное)</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6.2.</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Наименование лица, в пользу которого установлено ограничение (обременение)</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6.3.</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Наименование, дата и номер документа - основания ограничения (обременения)</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6.4.</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Срок ограничения (обременения) по документу</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r w:rsidR="00534D17" w:rsidRPr="00FB393D" w:rsidTr="00561E6D">
        <w:tc>
          <w:tcPr>
            <w:tcW w:w="567"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jc w:val="center"/>
              <w:rPr>
                <w:lang w:eastAsia="en-US"/>
              </w:rPr>
            </w:pPr>
            <w:r w:rsidRPr="00FB393D">
              <w:rPr>
                <w:sz w:val="22"/>
                <w:szCs w:val="22"/>
                <w:lang w:eastAsia="en-US"/>
              </w:rPr>
              <w:t>6.5.</w:t>
            </w:r>
          </w:p>
        </w:tc>
        <w:tc>
          <w:tcPr>
            <w:tcW w:w="7859" w:type="dxa"/>
            <w:tcBorders>
              <w:top w:val="single" w:sz="4" w:space="0" w:color="auto"/>
              <w:left w:val="single" w:sz="4" w:space="0" w:color="auto"/>
              <w:bottom w:val="single" w:sz="4" w:space="0" w:color="auto"/>
              <w:right w:val="single" w:sz="4" w:space="0" w:color="auto"/>
            </w:tcBorders>
            <w:hideMark/>
          </w:tcPr>
          <w:p w:rsidR="00534D17" w:rsidRPr="00FB393D" w:rsidRDefault="00534D17" w:rsidP="00561E6D">
            <w:pPr>
              <w:spacing w:line="276" w:lineRule="auto"/>
              <w:rPr>
                <w:lang w:eastAsia="en-US"/>
              </w:rPr>
            </w:pPr>
            <w:r w:rsidRPr="00FB393D">
              <w:rPr>
                <w:sz w:val="22"/>
                <w:szCs w:val="22"/>
                <w:lang w:eastAsia="en-US"/>
              </w:rPr>
              <w:t>Памятник истории и культуры (номер и дата свидетельства)</w:t>
            </w:r>
          </w:p>
        </w:tc>
        <w:tc>
          <w:tcPr>
            <w:tcW w:w="1275" w:type="dxa"/>
            <w:tcBorders>
              <w:top w:val="single" w:sz="4" w:space="0" w:color="auto"/>
              <w:left w:val="single" w:sz="4" w:space="0" w:color="auto"/>
              <w:bottom w:val="single" w:sz="4" w:space="0" w:color="auto"/>
              <w:right w:val="single" w:sz="4" w:space="0" w:color="auto"/>
            </w:tcBorders>
          </w:tcPr>
          <w:p w:rsidR="00534D17" w:rsidRPr="00FB393D" w:rsidRDefault="00534D17" w:rsidP="00561E6D">
            <w:pPr>
              <w:spacing w:line="276" w:lineRule="auto"/>
              <w:rPr>
                <w:lang w:eastAsia="en-US"/>
              </w:rPr>
            </w:pPr>
          </w:p>
        </w:tc>
      </w:tr>
    </w:tbl>
    <w:p w:rsidR="00534D17" w:rsidRDefault="00534D17" w:rsidP="00534D17">
      <w:pPr>
        <w:jc w:val="both"/>
        <w:rPr>
          <w:rFonts w:ascii="Calibri" w:hAnsi="Calibri" w:cs="Calibri"/>
        </w:rPr>
      </w:pPr>
    </w:p>
    <w:tbl>
      <w:tblPr>
        <w:tblW w:w="0" w:type="auto"/>
        <w:tblCellMar>
          <w:top w:w="102" w:type="dxa"/>
          <w:left w:w="62" w:type="dxa"/>
          <w:bottom w:w="102" w:type="dxa"/>
          <w:right w:w="62" w:type="dxa"/>
        </w:tblCellMar>
        <w:tblLook w:val="04A0"/>
      </w:tblPr>
      <w:tblGrid>
        <w:gridCol w:w="1896"/>
        <w:gridCol w:w="780"/>
        <w:gridCol w:w="744"/>
        <w:gridCol w:w="700"/>
        <w:gridCol w:w="1923"/>
        <w:gridCol w:w="629"/>
        <w:gridCol w:w="2546"/>
      </w:tblGrid>
      <w:tr w:rsidR="00534D17" w:rsidTr="00561E6D">
        <w:tc>
          <w:tcPr>
            <w:tcW w:w="1896" w:type="dxa"/>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524"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623" w:type="dxa"/>
            <w:gridSpan w:val="2"/>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(Ф.И.О)</w:t>
            </w:r>
          </w:p>
        </w:tc>
        <w:tc>
          <w:tcPr>
            <w:tcW w:w="3175" w:type="dxa"/>
            <w:gridSpan w:val="2"/>
            <w:hideMark/>
          </w:tcPr>
          <w:p w:rsidR="00534D17" w:rsidRDefault="00534D17" w:rsidP="00561E6D">
            <w:pPr>
              <w:spacing w:line="276" w:lineRule="auto"/>
              <w:jc w:val="center"/>
              <w:rPr>
                <w:lang w:eastAsia="en-US"/>
              </w:rPr>
            </w:pPr>
            <w:r>
              <w:rPr>
                <w:lang w:eastAsia="en-US"/>
              </w:rPr>
              <w:t>"___" ___________ 20__ года</w:t>
            </w:r>
          </w:p>
        </w:tc>
      </w:tr>
      <w:tr w:rsidR="00534D17" w:rsidTr="00561E6D">
        <w:tc>
          <w:tcPr>
            <w:tcW w:w="2676" w:type="dxa"/>
            <w:gridSpan w:val="2"/>
          </w:tcPr>
          <w:p w:rsidR="00534D17" w:rsidRDefault="00534D17" w:rsidP="00561E6D">
            <w:pPr>
              <w:spacing w:line="276" w:lineRule="auto"/>
              <w:rPr>
                <w:lang w:eastAsia="en-US"/>
              </w:rPr>
            </w:pPr>
          </w:p>
        </w:tc>
        <w:tc>
          <w:tcPr>
            <w:tcW w:w="1444" w:type="dxa"/>
            <w:gridSpan w:val="2"/>
            <w:hideMark/>
          </w:tcPr>
          <w:p w:rsidR="00534D17" w:rsidRDefault="00534D17" w:rsidP="00561E6D">
            <w:pPr>
              <w:spacing w:line="276" w:lineRule="auto"/>
              <w:jc w:val="center"/>
              <w:rPr>
                <w:lang w:eastAsia="en-US"/>
              </w:rPr>
            </w:pPr>
            <w:r>
              <w:rPr>
                <w:lang w:eastAsia="en-US"/>
              </w:rPr>
              <w:t>___________</w:t>
            </w:r>
          </w:p>
          <w:p w:rsidR="00534D17" w:rsidRDefault="00534D17" w:rsidP="00561E6D">
            <w:pPr>
              <w:spacing w:line="276" w:lineRule="auto"/>
              <w:jc w:val="center"/>
              <w:rPr>
                <w:lang w:eastAsia="en-US"/>
              </w:rPr>
            </w:pPr>
            <w:r>
              <w:rPr>
                <w:lang w:eastAsia="en-US"/>
              </w:rPr>
              <w:t>(подпись)</w:t>
            </w:r>
          </w:p>
        </w:tc>
        <w:tc>
          <w:tcPr>
            <w:tcW w:w="2552" w:type="dxa"/>
            <w:gridSpan w:val="2"/>
            <w:hideMark/>
          </w:tcPr>
          <w:p w:rsidR="00534D17" w:rsidRDefault="00534D17" w:rsidP="00561E6D">
            <w:pPr>
              <w:spacing w:line="276" w:lineRule="auto"/>
              <w:jc w:val="center"/>
              <w:rPr>
                <w:lang w:eastAsia="en-US"/>
              </w:rPr>
            </w:pPr>
            <w:r>
              <w:rPr>
                <w:lang w:eastAsia="en-US"/>
              </w:rPr>
              <w:t>___________________</w:t>
            </w:r>
          </w:p>
          <w:p w:rsidR="00534D17" w:rsidRDefault="00534D17" w:rsidP="00561E6D">
            <w:pPr>
              <w:spacing w:line="276" w:lineRule="auto"/>
              <w:jc w:val="center"/>
              <w:rPr>
                <w:lang w:eastAsia="en-US"/>
              </w:rPr>
            </w:pPr>
            <w:r>
              <w:rPr>
                <w:lang w:eastAsia="en-US"/>
              </w:rPr>
              <w:t>(Ф.И.О. исполнителя, телефон)</w:t>
            </w:r>
          </w:p>
        </w:tc>
        <w:tc>
          <w:tcPr>
            <w:tcW w:w="2546" w:type="dxa"/>
            <w:hideMark/>
          </w:tcPr>
          <w:p w:rsidR="00534D17" w:rsidRDefault="00534D17" w:rsidP="00561E6D">
            <w:pPr>
              <w:spacing w:line="276" w:lineRule="auto"/>
              <w:jc w:val="both"/>
              <w:rPr>
                <w:lang w:eastAsia="en-US"/>
              </w:rPr>
            </w:pPr>
            <w:r>
              <w:rPr>
                <w:lang w:eastAsia="en-US"/>
              </w:rPr>
              <w:t>"__" ______ 20___ года</w:t>
            </w:r>
          </w:p>
        </w:tc>
      </w:tr>
    </w:tbl>
    <w:p w:rsidR="00534D17" w:rsidRDefault="00534D17" w:rsidP="00534D17">
      <w:pPr>
        <w:jc w:val="right"/>
        <w:rPr>
          <w:b/>
        </w:rPr>
      </w:pPr>
    </w:p>
    <w:p w:rsidR="00534D17" w:rsidRDefault="00534D17" w:rsidP="00534D17">
      <w:pPr>
        <w:jc w:val="right"/>
        <w:rPr>
          <w:sz w:val="28"/>
          <w:szCs w:val="28"/>
        </w:rPr>
      </w:pPr>
    </w:p>
    <w:p w:rsidR="00534D17" w:rsidRDefault="00534D17" w:rsidP="00534D17">
      <w:pPr>
        <w:jc w:val="right"/>
        <w:rPr>
          <w:sz w:val="28"/>
          <w:szCs w:val="28"/>
        </w:rPr>
      </w:pPr>
    </w:p>
    <w:p w:rsidR="00534D17" w:rsidRDefault="00534D17" w:rsidP="00534D17">
      <w:pPr>
        <w:jc w:val="right"/>
        <w:rPr>
          <w:sz w:val="28"/>
          <w:szCs w:val="28"/>
        </w:rPr>
      </w:pPr>
      <w:r>
        <w:rPr>
          <w:sz w:val="28"/>
          <w:szCs w:val="28"/>
        </w:rPr>
        <w:lastRenderedPageBreak/>
        <w:t>Форма № 4</w:t>
      </w:r>
    </w:p>
    <w:p w:rsidR="00534D17" w:rsidRPr="00FB393D" w:rsidRDefault="00534D17" w:rsidP="00534D17">
      <w:pPr>
        <w:jc w:val="center"/>
        <w:rPr>
          <w:b/>
          <w:sz w:val="22"/>
          <w:szCs w:val="22"/>
        </w:rPr>
      </w:pPr>
      <w:bookmarkStart w:id="2" w:name="P311"/>
      <w:bookmarkEnd w:id="2"/>
      <w:r w:rsidRPr="00FB393D">
        <w:rPr>
          <w:b/>
          <w:sz w:val="22"/>
          <w:szCs w:val="22"/>
        </w:rPr>
        <w:t>СВЕДЕНИЯ</w:t>
      </w:r>
    </w:p>
    <w:p w:rsidR="00534D17" w:rsidRDefault="00534D17" w:rsidP="00534D17">
      <w:pPr>
        <w:jc w:val="center"/>
        <w:rPr>
          <w:b/>
          <w:sz w:val="22"/>
          <w:szCs w:val="22"/>
        </w:rPr>
      </w:pPr>
      <w:r w:rsidRPr="00FB393D">
        <w:rPr>
          <w:b/>
          <w:sz w:val="22"/>
          <w:szCs w:val="22"/>
        </w:rPr>
        <w:t xml:space="preserve">о движимом имуществе и </w:t>
      </w:r>
      <w:proofErr w:type="gramStart"/>
      <w:r w:rsidRPr="00FB393D">
        <w:rPr>
          <w:b/>
          <w:sz w:val="22"/>
          <w:szCs w:val="22"/>
        </w:rPr>
        <w:t>нематериальных</w:t>
      </w:r>
      <w:proofErr w:type="gramEnd"/>
      <w:r w:rsidRPr="00FB393D">
        <w:rPr>
          <w:b/>
          <w:sz w:val="22"/>
          <w:szCs w:val="22"/>
        </w:rPr>
        <w:t xml:space="preserve"> </w:t>
      </w:r>
      <w:proofErr w:type="spellStart"/>
      <w:r w:rsidRPr="00FB393D">
        <w:rPr>
          <w:b/>
          <w:sz w:val="22"/>
          <w:szCs w:val="22"/>
        </w:rPr>
        <w:t>активахбалансовой</w:t>
      </w:r>
      <w:proofErr w:type="spellEnd"/>
      <w:r w:rsidRPr="00FB393D">
        <w:rPr>
          <w:b/>
          <w:sz w:val="22"/>
          <w:szCs w:val="22"/>
        </w:rPr>
        <w:t xml:space="preserve"> стоимостью</w:t>
      </w:r>
    </w:p>
    <w:p w:rsidR="00534D17" w:rsidRPr="00FB393D" w:rsidRDefault="00534D17" w:rsidP="00534D17">
      <w:pPr>
        <w:jc w:val="center"/>
        <w:rPr>
          <w:b/>
          <w:sz w:val="22"/>
          <w:szCs w:val="22"/>
        </w:rPr>
      </w:pPr>
      <w:r w:rsidRPr="00FB393D">
        <w:rPr>
          <w:b/>
          <w:sz w:val="22"/>
          <w:szCs w:val="22"/>
        </w:rPr>
        <w:t xml:space="preserve"> более 10 (40) тыс. </w:t>
      </w:r>
      <w:proofErr w:type="spellStart"/>
      <w:r w:rsidRPr="00FB393D">
        <w:rPr>
          <w:b/>
          <w:sz w:val="22"/>
          <w:szCs w:val="22"/>
        </w:rPr>
        <w:t>рублейпо</w:t>
      </w:r>
      <w:proofErr w:type="spellEnd"/>
      <w:r w:rsidRPr="00FB393D">
        <w:rPr>
          <w:b/>
          <w:sz w:val="22"/>
          <w:szCs w:val="22"/>
        </w:rPr>
        <w:t xml:space="preserve"> состоянию на "___" _____________ 20___ года</w:t>
      </w:r>
    </w:p>
    <w:p w:rsidR="00534D17" w:rsidRPr="00FB393D" w:rsidRDefault="00534D17" w:rsidP="00534D17">
      <w:pPr>
        <w:jc w:val="center"/>
        <w:rPr>
          <w:sz w:val="22"/>
          <w:szCs w:val="22"/>
        </w:rPr>
      </w:pPr>
      <w:r w:rsidRPr="00FB393D">
        <w:rPr>
          <w:sz w:val="22"/>
          <w:szCs w:val="22"/>
        </w:rPr>
        <w:t>______________________________________________________</w:t>
      </w:r>
    </w:p>
    <w:p w:rsidR="00534D17" w:rsidRPr="00FB393D" w:rsidRDefault="00534D17" w:rsidP="00534D17">
      <w:pPr>
        <w:jc w:val="center"/>
        <w:rPr>
          <w:rFonts w:ascii="Calibri" w:hAnsi="Calibri" w:cs="Calibri"/>
          <w:sz w:val="22"/>
          <w:szCs w:val="22"/>
        </w:rPr>
      </w:pPr>
      <w:r w:rsidRPr="00FB393D">
        <w:rPr>
          <w:sz w:val="22"/>
          <w:szCs w:val="22"/>
        </w:rPr>
        <w:t>(</w:t>
      </w:r>
      <w:r w:rsidRPr="00A92403">
        <w:rPr>
          <w:sz w:val="20"/>
          <w:szCs w:val="20"/>
        </w:rPr>
        <w:t>правообладатель)</w:t>
      </w:r>
    </w:p>
    <w:tbl>
      <w:tblPr>
        <w:tblW w:w="10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14"/>
        <w:gridCol w:w="2906"/>
        <w:gridCol w:w="2538"/>
        <w:gridCol w:w="2388"/>
        <w:gridCol w:w="1590"/>
      </w:tblGrid>
      <w:tr w:rsidR="00534D17" w:rsidTr="00561E6D">
        <w:trPr>
          <w:trHeight w:val="158"/>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 xml:space="preserve">N </w:t>
            </w:r>
            <w:proofErr w:type="spellStart"/>
            <w:proofErr w:type="gramStart"/>
            <w:r>
              <w:rPr>
                <w:sz w:val="20"/>
                <w:szCs w:val="20"/>
                <w:lang w:eastAsia="en-US"/>
              </w:rPr>
              <w:t>п</w:t>
            </w:r>
            <w:proofErr w:type="spellEnd"/>
            <w:proofErr w:type="gramEnd"/>
            <w:r>
              <w:rPr>
                <w:sz w:val="20"/>
                <w:szCs w:val="20"/>
                <w:lang w:eastAsia="en-US"/>
              </w:rPr>
              <w:t>/</w:t>
            </w:r>
            <w:proofErr w:type="spellStart"/>
            <w:r>
              <w:rPr>
                <w:sz w:val="20"/>
                <w:szCs w:val="20"/>
                <w:lang w:eastAsia="en-US"/>
              </w:rPr>
              <w:t>п</w:t>
            </w:r>
            <w:proofErr w:type="spellEnd"/>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Сведения об объекте учета</w:t>
            </w:r>
          </w:p>
        </w:tc>
        <w:tc>
          <w:tcPr>
            <w:tcW w:w="158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proofErr w:type="spellStart"/>
            <w:r>
              <w:rPr>
                <w:sz w:val="20"/>
                <w:szCs w:val="20"/>
                <w:lang w:eastAsia="en-US"/>
              </w:rPr>
              <w:t>Хар-ка</w:t>
            </w:r>
            <w:proofErr w:type="spellEnd"/>
            <w:r>
              <w:rPr>
                <w:sz w:val="20"/>
                <w:szCs w:val="20"/>
                <w:lang w:eastAsia="en-US"/>
              </w:rPr>
              <w:t xml:space="preserve"> сведений</w:t>
            </w:r>
          </w:p>
        </w:tc>
      </w:tr>
      <w:tr w:rsidR="00534D17" w:rsidTr="00561E6D">
        <w:trPr>
          <w:trHeight w:val="76"/>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w:t>
            </w:r>
          </w:p>
        </w:tc>
        <w:tc>
          <w:tcPr>
            <w:tcW w:w="158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3</w:t>
            </w:r>
          </w:p>
        </w:tc>
      </w:tr>
      <w:tr w:rsidR="00534D17" w:rsidTr="00561E6D">
        <w:trPr>
          <w:trHeight w:val="261"/>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proofErr w:type="gramStart"/>
            <w:r>
              <w:rPr>
                <w:sz w:val="20"/>
                <w:szCs w:val="20"/>
                <w:lang w:eastAsia="en-US"/>
              </w:rPr>
              <w:t>Наименование объекта учета (серийный (заводской) номер, марка, модель, другие индивидуализирующие характеристики)</w:t>
            </w:r>
            <w:proofErr w:type="gramEnd"/>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1.1.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Инвентарный номер</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Описание объекта учета</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Год выпуска</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2.2.</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Балансовая стоимость (тыс. рублей)</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2.3.</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Амортизация (тыс. рублей)</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2.4.</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Остаточная стоимость (тыс. рублей)</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3.</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Характеристика транспортного средства</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3.1.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Марка, модель</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3.2.</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Государственный регистрационный знак</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3.3.</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Идентификационный номер (VIN)</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4.</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Сведения о правах на объект учета</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127"/>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4.1.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 xml:space="preserve">Наименование, дата и номер документа - основания возникновения права муниципального образования </w:t>
            </w:r>
            <w:proofErr w:type="spellStart"/>
            <w:r>
              <w:rPr>
                <w:sz w:val="20"/>
                <w:szCs w:val="20"/>
                <w:lang w:eastAsia="en-US"/>
              </w:rPr>
              <w:t>Даровской</w:t>
            </w:r>
            <w:proofErr w:type="spellEnd"/>
            <w:r>
              <w:rPr>
                <w:sz w:val="20"/>
                <w:szCs w:val="20"/>
                <w:lang w:eastAsia="en-US"/>
              </w:rPr>
              <w:t xml:space="preserve"> муниципальный район</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130"/>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4.2.</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Наименование, дата и номер документа - основания возникновения права хозяйственного ведения (оперативного управления)</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5.</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Сведения об ограничениях (обременениях)</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85"/>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5.1.</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Вид ограничения (обременения) (аренда, безвозмездное пользование, иное)</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44"/>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5.2.</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Наименование лица, в пользу которого установлено ограничение (обременение)</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2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5.3.</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Наименование, дата и номер документа - основания ограничения (обременения)</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22"/>
        </w:trPr>
        <w:tc>
          <w:tcPr>
            <w:tcW w:w="6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20"/>
                <w:szCs w:val="20"/>
                <w:lang w:eastAsia="en-US"/>
              </w:rPr>
            </w:pPr>
            <w:r>
              <w:rPr>
                <w:sz w:val="20"/>
                <w:szCs w:val="20"/>
                <w:lang w:eastAsia="en-US"/>
              </w:rPr>
              <w:t>5.4.</w:t>
            </w:r>
          </w:p>
        </w:tc>
        <w:tc>
          <w:tcPr>
            <w:tcW w:w="7832"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Срок ограничения (обременения) по документу</w:t>
            </w:r>
          </w:p>
        </w:tc>
        <w:tc>
          <w:tcPr>
            <w:tcW w:w="158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142"/>
        </w:trPr>
        <w:tc>
          <w:tcPr>
            <w:tcW w:w="10035" w:type="dxa"/>
            <w:gridSpan w:val="5"/>
            <w:tcBorders>
              <w:top w:val="nil"/>
              <w:left w:val="nil"/>
              <w:bottom w:val="nil"/>
              <w:right w:val="nil"/>
            </w:tcBorders>
            <w:hideMark/>
          </w:tcPr>
          <w:p w:rsidR="00534D17" w:rsidRPr="00FB393D" w:rsidRDefault="00534D17" w:rsidP="00561E6D">
            <w:pPr>
              <w:spacing w:line="276" w:lineRule="auto"/>
              <w:rPr>
                <w:sz w:val="20"/>
                <w:szCs w:val="20"/>
                <w:lang w:eastAsia="en-US"/>
              </w:rPr>
            </w:pPr>
            <w:r w:rsidRPr="00FB393D">
              <w:rPr>
                <w:sz w:val="20"/>
                <w:szCs w:val="20"/>
                <w:lang w:eastAsia="en-US"/>
              </w:rPr>
              <w:t>Руководитель</w:t>
            </w:r>
          </w:p>
        </w:tc>
      </w:tr>
      <w:tr w:rsidR="00534D17" w:rsidTr="00561E6D">
        <w:trPr>
          <w:trHeight w:val="799"/>
        </w:trPr>
        <w:tc>
          <w:tcPr>
            <w:tcW w:w="3520" w:type="dxa"/>
            <w:gridSpan w:val="2"/>
            <w:tcBorders>
              <w:top w:val="nil"/>
              <w:left w:val="nil"/>
              <w:bottom w:val="nil"/>
              <w:right w:val="nil"/>
            </w:tcBorders>
            <w:hideMark/>
          </w:tcPr>
          <w:p w:rsidR="00534D17" w:rsidRPr="00FB393D" w:rsidRDefault="00534D17" w:rsidP="00561E6D">
            <w:pPr>
              <w:spacing w:line="276" w:lineRule="auto"/>
              <w:jc w:val="center"/>
              <w:rPr>
                <w:sz w:val="20"/>
                <w:szCs w:val="20"/>
                <w:lang w:eastAsia="en-US"/>
              </w:rPr>
            </w:pPr>
            <w:r w:rsidRPr="00FB393D">
              <w:rPr>
                <w:sz w:val="20"/>
                <w:szCs w:val="20"/>
                <w:lang w:eastAsia="en-US"/>
              </w:rPr>
              <w:t>______________________</w:t>
            </w:r>
          </w:p>
          <w:p w:rsidR="00534D17" w:rsidRPr="00FB393D" w:rsidRDefault="00534D17" w:rsidP="00561E6D">
            <w:pPr>
              <w:spacing w:line="276" w:lineRule="auto"/>
              <w:jc w:val="center"/>
              <w:rPr>
                <w:sz w:val="20"/>
                <w:szCs w:val="20"/>
                <w:lang w:eastAsia="en-US"/>
              </w:rPr>
            </w:pPr>
            <w:r w:rsidRPr="00FB393D">
              <w:rPr>
                <w:sz w:val="20"/>
                <w:szCs w:val="20"/>
                <w:lang w:eastAsia="en-US"/>
              </w:rPr>
              <w:t>(наименование организации)</w:t>
            </w:r>
          </w:p>
        </w:tc>
        <w:tc>
          <w:tcPr>
            <w:tcW w:w="2538" w:type="dxa"/>
            <w:tcBorders>
              <w:top w:val="nil"/>
              <w:left w:val="nil"/>
              <w:bottom w:val="nil"/>
              <w:right w:val="nil"/>
            </w:tcBorders>
            <w:hideMark/>
          </w:tcPr>
          <w:p w:rsidR="00534D17" w:rsidRPr="00FB393D" w:rsidRDefault="00534D17" w:rsidP="00561E6D">
            <w:pPr>
              <w:spacing w:line="276" w:lineRule="auto"/>
              <w:jc w:val="center"/>
              <w:rPr>
                <w:sz w:val="20"/>
                <w:szCs w:val="20"/>
                <w:lang w:eastAsia="en-US"/>
              </w:rPr>
            </w:pPr>
            <w:r w:rsidRPr="00FB393D">
              <w:rPr>
                <w:sz w:val="20"/>
                <w:szCs w:val="20"/>
                <w:lang w:eastAsia="en-US"/>
              </w:rPr>
              <w:t>_________________</w:t>
            </w:r>
          </w:p>
          <w:p w:rsidR="00534D17" w:rsidRPr="00FB393D" w:rsidRDefault="00534D17" w:rsidP="00561E6D">
            <w:pPr>
              <w:spacing w:line="276" w:lineRule="auto"/>
              <w:jc w:val="center"/>
              <w:rPr>
                <w:sz w:val="20"/>
                <w:szCs w:val="20"/>
                <w:lang w:eastAsia="en-US"/>
              </w:rPr>
            </w:pPr>
            <w:r w:rsidRPr="00FB393D">
              <w:rPr>
                <w:sz w:val="20"/>
                <w:szCs w:val="20"/>
                <w:lang w:eastAsia="en-US"/>
              </w:rPr>
              <w:t>(подпись)</w:t>
            </w:r>
          </w:p>
        </w:tc>
        <w:tc>
          <w:tcPr>
            <w:tcW w:w="3978" w:type="dxa"/>
            <w:gridSpan w:val="2"/>
            <w:tcBorders>
              <w:top w:val="nil"/>
              <w:left w:val="nil"/>
              <w:bottom w:val="nil"/>
              <w:right w:val="nil"/>
            </w:tcBorders>
            <w:hideMark/>
          </w:tcPr>
          <w:p w:rsidR="00534D17" w:rsidRPr="00FB393D" w:rsidRDefault="00534D17" w:rsidP="00561E6D">
            <w:pPr>
              <w:spacing w:line="276" w:lineRule="auto"/>
              <w:jc w:val="center"/>
              <w:rPr>
                <w:sz w:val="20"/>
                <w:szCs w:val="20"/>
                <w:lang w:eastAsia="en-US"/>
              </w:rPr>
            </w:pPr>
            <w:r w:rsidRPr="00FB393D">
              <w:rPr>
                <w:sz w:val="20"/>
                <w:szCs w:val="20"/>
                <w:lang w:eastAsia="en-US"/>
              </w:rPr>
              <w:t>_______________________</w:t>
            </w:r>
          </w:p>
          <w:p w:rsidR="00534D17" w:rsidRPr="00FB393D" w:rsidRDefault="00534D17" w:rsidP="00561E6D">
            <w:pPr>
              <w:spacing w:line="276" w:lineRule="auto"/>
              <w:jc w:val="center"/>
              <w:rPr>
                <w:sz w:val="20"/>
                <w:szCs w:val="20"/>
                <w:lang w:eastAsia="en-US"/>
              </w:rPr>
            </w:pPr>
            <w:r w:rsidRPr="00FB393D">
              <w:rPr>
                <w:sz w:val="20"/>
                <w:szCs w:val="20"/>
                <w:lang w:eastAsia="en-US"/>
              </w:rPr>
              <w:t>(Ф.И.О.)</w:t>
            </w:r>
          </w:p>
        </w:tc>
      </w:tr>
      <w:tr w:rsidR="00534D17" w:rsidTr="00561E6D">
        <w:trPr>
          <w:trHeight w:val="142"/>
        </w:trPr>
        <w:tc>
          <w:tcPr>
            <w:tcW w:w="3520" w:type="dxa"/>
            <w:gridSpan w:val="2"/>
            <w:tcBorders>
              <w:top w:val="nil"/>
              <w:left w:val="nil"/>
              <w:bottom w:val="nil"/>
              <w:right w:val="nil"/>
            </w:tcBorders>
          </w:tcPr>
          <w:p w:rsidR="00534D17" w:rsidRPr="00FB393D" w:rsidRDefault="00534D17" w:rsidP="00561E6D">
            <w:pPr>
              <w:spacing w:line="276" w:lineRule="auto"/>
              <w:jc w:val="both"/>
              <w:rPr>
                <w:sz w:val="20"/>
                <w:szCs w:val="20"/>
                <w:lang w:eastAsia="en-US"/>
              </w:rPr>
            </w:pPr>
          </w:p>
        </w:tc>
        <w:tc>
          <w:tcPr>
            <w:tcW w:w="2538" w:type="dxa"/>
            <w:tcBorders>
              <w:top w:val="nil"/>
              <w:left w:val="nil"/>
              <w:bottom w:val="nil"/>
              <w:right w:val="nil"/>
            </w:tcBorders>
          </w:tcPr>
          <w:p w:rsidR="00534D17" w:rsidRPr="00FB393D" w:rsidRDefault="00534D17" w:rsidP="00561E6D">
            <w:pPr>
              <w:spacing w:line="276" w:lineRule="auto"/>
              <w:jc w:val="center"/>
              <w:rPr>
                <w:sz w:val="20"/>
                <w:szCs w:val="20"/>
                <w:lang w:eastAsia="en-US"/>
              </w:rPr>
            </w:pPr>
          </w:p>
        </w:tc>
        <w:tc>
          <w:tcPr>
            <w:tcW w:w="3978" w:type="dxa"/>
            <w:gridSpan w:val="2"/>
            <w:tcBorders>
              <w:top w:val="nil"/>
              <w:left w:val="nil"/>
              <w:bottom w:val="nil"/>
              <w:right w:val="nil"/>
            </w:tcBorders>
          </w:tcPr>
          <w:p w:rsidR="00534D17" w:rsidRPr="00FB393D" w:rsidRDefault="00534D17" w:rsidP="00561E6D">
            <w:pPr>
              <w:spacing w:line="276" w:lineRule="auto"/>
              <w:jc w:val="center"/>
              <w:rPr>
                <w:sz w:val="20"/>
                <w:szCs w:val="20"/>
                <w:lang w:eastAsia="en-US"/>
              </w:rPr>
            </w:pPr>
          </w:p>
        </w:tc>
      </w:tr>
    </w:tbl>
    <w:p w:rsidR="00534D17" w:rsidRDefault="00534D17" w:rsidP="00534D17">
      <w:pPr>
        <w:jc w:val="right"/>
        <w:outlineLvl w:val="2"/>
        <w:rPr>
          <w:sz w:val="28"/>
          <w:szCs w:val="28"/>
        </w:rPr>
      </w:pPr>
      <w:r>
        <w:rPr>
          <w:sz w:val="28"/>
          <w:szCs w:val="28"/>
        </w:rPr>
        <w:t>Форма № 5</w:t>
      </w:r>
    </w:p>
    <w:p w:rsidR="00534D17" w:rsidRDefault="00534D17" w:rsidP="00534D17">
      <w:pPr>
        <w:jc w:val="center"/>
        <w:rPr>
          <w:b/>
          <w:sz w:val="28"/>
          <w:szCs w:val="28"/>
        </w:rPr>
      </w:pPr>
    </w:p>
    <w:p w:rsidR="00534D17" w:rsidRDefault="00534D17" w:rsidP="00534D17">
      <w:pPr>
        <w:jc w:val="center"/>
        <w:rPr>
          <w:b/>
        </w:rPr>
      </w:pPr>
      <w:r>
        <w:rPr>
          <w:b/>
        </w:rPr>
        <w:t>КАРТА УЧЕТА</w:t>
      </w:r>
    </w:p>
    <w:p w:rsidR="00534D17" w:rsidRDefault="00534D17" w:rsidP="00534D17">
      <w:pPr>
        <w:jc w:val="center"/>
        <w:rPr>
          <w:b/>
        </w:rPr>
      </w:pPr>
      <w:r>
        <w:rPr>
          <w:b/>
        </w:rPr>
        <w:t xml:space="preserve">муниципального имущества, закрепленного </w:t>
      </w:r>
      <w:proofErr w:type="gramStart"/>
      <w:r>
        <w:rPr>
          <w:b/>
        </w:rPr>
        <w:t>за</w:t>
      </w:r>
      <w:proofErr w:type="gramEnd"/>
    </w:p>
    <w:p w:rsidR="00534D17" w:rsidRDefault="00534D17" w:rsidP="00534D17">
      <w:pPr>
        <w:jc w:val="center"/>
      </w:pPr>
      <w:r>
        <w:rPr>
          <w:b/>
        </w:rPr>
        <w:t>_______________________________________________________</w:t>
      </w:r>
    </w:p>
    <w:p w:rsidR="00534D17" w:rsidRDefault="00534D17" w:rsidP="00534D17">
      <w:pPr>
        <w:jc w:val="center"/>
      </w:pPr>
      <w:r>
        <w:t>(правообладатель)</w:t>
      </w:r>
    </w:p>
    <w:p w:rsidR="00534D17" w:rsidRDefault="00534D17" w:rsidP="00534D17">
      <w:pPr>
        <w:jc w:val="center"/>
      </w:pPr>
      <w:r>
        <w:t>на праве _____________________________________________,</w:t>
      </w:r>
    </w:p>
    <w:p w:rsidR="00534D17" w:rsidRDefault="00534D17" w:rsidP="00534D17">
      <w:pPr>
        <w:jc w:val="center"/>
      </w:pPr>
      <w:r>
        <w:t>(хозяйственного ведения, оперативного управления)</w:t>
      </w:r>
    </w:p>
    <w:p w:rsidR="00534D17" w:rsidRDefault="00534D17" w:rsidP="00534D17">
      <w:pPr>
        <w:jc w:val="both"/>
      </w:pPr>
    </w:p>
    <w:p w:rsidR="00534D17" w:rsidRDefault="00534D17" w:rsidP="00534D17">
      <w:pPr>
        <w:jc w:val="center"/>
      </w:pPr>
      <w:r>
        <w:t>по состоянию на "___" ____________ 20___ года</w:t>
      </w:r>
    </w:p>
    <w:p w:rsidR="00534D17" w:rsidRDefault="00534D17" w:rsidP="00534D17">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7"/>
        <w:gridCol w:w="1587"/>
        <w:gridCol w:w="340"/>
        <w:gridCol w:w="1247"/>
        <w:gridCol w:w="957"/>
        <w:gridCol w:w="807"/>
        <w:gridCol w:w="1361"/>
        <w:gridCol w:w="263"/>
        <w:gridCol w:w="1946"/>
      </w:tblGrid>
      <w:tr w:rsidR="00534D17" w:rsidTr="00561E6D">
        <w:tc>
          <w:tcPr>
            <w:tcW w:w="567" w:type="dxa"/>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w:t>
            </w:r>
          </w:p>
        </w:tc>
        <w:tc>
          <w:tcPr>
            <w:tcW w:w="8508" w:type="dxa"/>
            <w:gridSpan w:val="8"/>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Реквизиты и основные данные юридического лица</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8508" w:type="dxa"/>
            <w:gridSpan w:val="8"/>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ОГРН</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8508" w:type="dxa"/>
            <w:gridSpan w:val="8"/>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Дата государственной регистрации</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8508" w:type="dxa"/>
            <w:gridSpan w:val="8"/>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Полное наименование юридического лица</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8508" w:type="dxa"/>
            <w:gridSpan w:val="8"/>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Адрес (местонахождение)</w:t>
            </w:r>
          </w:p>
          <w:p w:rsidR="00534D17" w:rsidRDefault="00534D17" w:rsidP="00561E6D">
            <w:pPr>
              <w:spacing w:line="276" w:lineRule="auto"/>
              <w:rPr>
                <w:lang w:eastAsia="en-US"/>
              </w:rPr>
            </w:pPr>
            <w:r>
              <w:rPr>
                <w:lang w:eastAsia="en-US"/>
              </w:rPr>
              <w:t>Адрес электронной почты (</w:t>
            </w:r>
            <w:proofErr w:type="spellStart"/>
            <w:r>
              <w:rPr>
                <w:lang w:eastAsia="en-US"/>
              </w:rPr>
              <w:t>e-mail</w:t>
            </w:r>
            <w:proofErr w:type="spellEnd"/>
            <w:r>
              <w:rPr>
                <w:lang w:eastAsia="en-US"/>
              </w:rPr>
              <w:t>)</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Ф.И.О. руководителя</w:t>
            </w:r>
          </w:p>
          <w:p w:rsidR="00534D17" w:rsidRDefault="00534D17" w:rsidP="00561E6D">
            <w:pPr>
              <w:spacing w:line="276" w:lineRule="auto"/>
              <w:rPr>
                <w:lang w:eastAsia="en-US"/>
              </w:rPr>
            </w:pPr>
            <w:r>
              <w:rPr>
                <w:lang w:eastAsia="en-US"/>
              </w:rPr>
              <w:t>должность</w:t>
            </w:r>
          </w:p>
        </w:tc>
        <w:tc>
          <w:tcPr>
            <w:tcW w:w="3570"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Телефон</w:t>
            </w:r>
          </w:p>
          <w:p w:rsidR="00534D17" w:rsidRDefault="00534D17" w:rsidP="00561E6D">
            <w:pPr>
              <w:spacing w:line="276" w:lineRule="auto"/>
              <w:rPr>
                <w:lang w:eastAsia="en-US"/>
              </w:rPr>
            </w:pPr>
            <w:r>
              <w:rPr>
                <w:lang w:eastAsia="en-US"/>
              </w:rPr>
              <w:t>Факс</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Дата заключения (продления) трудового договора с руководителем</w:t>
            </w:r>
          </w:p>
        </w:tc>
        <w:tc>
          <w:tcPr>
            <w:tcW w:w="3570"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Срок действия трудового договора</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Ф.И.О. главного бухгалтера</w:t>
            </w:r>
          </w:p>
        </w:tc>
        <w:tc>
          <w:tcPr>
            <w:tcW w:w="3570"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Телефон</w:t>
            </w:r>
          </w:p>
          <w:p w:rsidR="00534D17" w:rsidRDefault="00534D17" w:rsidP="00561E6D">
            <w:pPr>
              <w:spacing w:line="276" w:lineRule="auto"/>
              <w:rPr>
                <w:lang w:eastAsia="en-US"/>
              </w:rPr>
            </w:pPr>
            <w:r>
              <w:rPr>
                <w:lang w:eastAsia="en-US"/>
              </w:rPr>
              <w:t>Факс</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587" w:type="dxa"/>
            <w:tcBorders>
              <w:top w:val="nil"/>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ОКПО</w:t>
            </w:r>
          </w:p>
        </w:tc>
        <w:tc>
          <w:tcPr>
            <w:tcW w:w="1587" w:type="dxa"/>
            <w:gridSpan w:val="2"/>
            <w:tcBorders>
              <w:top w:val="nil"/>
              <w:left w:val="single" w:sz="4" w:space="0" w:color="auto"/>
              <w:bottom w:val="nil"/>
              <w:right w:val="single" w:sz="4" w:space="0" w:color="auto"/>
            </w:tcBorders>
          </w:tcPr>
          <w:p w:rsidR="00534D17" w:rsidRDefault="00EE4A0D" w:rsidP="00561E6D">
            <w:pPr>
              <w:spacing w:line="276" w:lineRule="auto"/>
              <w:jc w:val="center"/>
              <w:rPr>
                <w:lang w:eastAsia="en-US"/>
              </w:rPr>
            </w:pPr>
            <w:hyperlink r:id="rId23" w:tooltip="&quot;ОК 019-95. Общероссийский классификатор объектов административно-территориального деления&quot; (утв. Постановлением Госстандарта России от 31.07.1995 N 413) (ред. от 25.12.2023) (коды 01 - 32 ОКАТО) {КонсультантПлюс}" w:history="1">
              <w:r w:rsidR="00534D17">
                <w:rPr>
                  <w:rStyle w:val="af4"/>
                  <w:lang w:eastAsia="en-US"/>
                </w:rPr>
                <w:t>ОКАТО</w:t>
              </w:r>
            </w:hyperlink>
          </w:p>
          <w:p w:rsidR="00534D17" w:rsidRDefault="00534D17" w:rsidP="00561E6D">
            <w:pPr>
              <w:spacing w:line="276" w:lineRule="auto"/>
              <w:rPr>
                <w:lang w:eastAsia="en-US"/>
              </w:rPr>
            </w:pPr>
          </w:p>
          <w:p w:rsidR="00534D17" w:rsidRDefault="00EE4A0D" w:rsidP="00561E6D">
            <w:pPr>
              <w:spacing w:line="276" w:lineRule="auto"/>
              <w:jc w:val="center"/>
              <w:rPr>
                <w:lang w:eastAsia="en-US"/>
              </w:rPr>
            </w:pPr>
            <w:hyperlink r:id="rId24" w:tooltip="&quot;ОК 033-2013. Общероссийский классификатор территорий муниципальных образований&quot; (Том 1. Центральный федеральный округ) (утв. Приказом Росстандарта от 14.06.2013 N 159-ст) (с учетом Изменений 1/2013 - 685/2024) {КонсультантПлюс}" w:history="1">
              <w:r w:rsidR="00534D17">
                <w:rPr>
                  <w:rStyle w:val="af4"/>
                  <w:lang w:eastAsia="en-US"/>
                </w:rPr>
                <w:t>ОКТМО</w:t>
              </w:r>
            </w:hyperlink>
          </w:p>
        </w:tc>
        <w:tc>
          <w:tcPr>
            <w:tcW w:w="1764" w:type="dxa"/>
            <w:gridSpan w:val="2"/>
            <w:tcBorders>
              <w:top w:val="nil"/>
              <w:left w:val="single" w:sz="4" w:space="0" w:color="auto"/>
              <w:bottom w:val="nil"/>
              <w:right w:val="single" w:sz="4" w:space="0" w:color="auto"/>
            </w:tcBorders>
            <w:hideMark/>
          </w:tcPr>
          <w:p w:rsidR="00534D17" w:rsidRDefault="00EE4A0D" w:rsidP="00561E6D">
            <w:pPr>
              <w:spacing w:line="276" w:lineRule="auto"/>
              <w:jc w:val="center"/>
              <w:rPr>
                <w:lang w:eastAsia="en-US"/>
              </w:rPr>
            </w:pPr>
            <w:hyperlink r:id="rId25" w:tooltip="&quot;ОК 029-2014 (КДЕС Ред. 2). Общероссийский классификатор видов экономической деятельности&quot; (утв. Приказом Росстандарта от 31.01.2014 N 14-ст) (ред. от 31.01.2024) {КонсультантПлюс}" w:history="1">
              <w:r w:rsidR="00534D17">
                <w:rPr>
                  <w:rStyle w:val="af4"/>
                  <w:lang w:eastAsia="en-US"/>
                </w:rPr>
                <w:t>ОКВЭД</w:t>
              </w:r>
            </w:hyperlink>
            <w:r w:rsidR="00534D17">
              <w:rPr>
                <w:lang w:eastAsia="en-US"/>
              </w:rPr>
              <w:t xml:space="preserve"> (основной вид деятельности)</w:t>
            </w:r>
          </w:p>
        </w:tc>
        <w:tc>
          <w:tcPr>
            <w:tcW w:w="1624" w:type="dxa"/>
            <w:gridSpan w:val="2"/>
            <w:tcBorders>
              <w:top w:val="nil"/>
              <w:left w:val="single" w:sz="4" w:space="0" w:color="auto"/>
              <w:bottom w:val="nil"/>
              <w:right w:val="single" w:sz="4" w:space="0" w:color="auto"/>
            </w:tcBorders>
            <w:hideMark/>
          </w:tcPr>
          <w:p w:rsidR="00534D17" w:rsidRDefault="00EE4A0D" w:rsidP="00561E6D">
            <w:pPr>
              <w:spacing w:line="276" w:lineRule="auto"/>
              <w:jc w:val="center"/>
              <w:rPr>
                <w:lang w:eastAsia="en-US"/>
              </w:rPr>
            </w:pPr>
            <w:hyperlink r:id="rId26" w:tooltip="Постановление Госстандарта России от 30.03.1999 N 97 (ред. от 22.09.2023) &quot;О принятии и введении в действие Общероссийских классификаторов&quot; (вместе с &quot;ОК 027-99. Общероссийский классификатор форм собственности&quot;) (дата введения 01.01.2000) {КонсультантПлюс" w:history="1">
              <w:r w:rsidR="00534D17">
                <w:rPr>
                  <w:rStyle w:val="af4"/>
                  <w:lang w:eastAsia="en-US"/>
                </w:rPr>
                <w:t>ОКФС</w:t>
              </w:r>
            </w:hyperlink>
          </w:p>
        </w:tc>
        <w:tc>
          <w:tcPr>
            <w:tcW w:w="1946" w:type="dxa"/>
            <w:tcBorders>
              <w:top w:val="nil"/>
              <w:left w:val="single" w:sz="4" w:space="0" w:color="auto"/>
              <w:bottom w:val="nil"/>
              <w:right w:val="single" w:sz="4" w:space="0" w:color="auto"/>
            </w:tcBorders>
            <w:hideMark/>
          </w:tcPr>
          <w:p w:rsidR="00534D17" w:rsidRDefault="00EE4A0D" w:rsidP="00561E6D">
            <w:pPr>
              <w:spacing w:line="276" w:lineRule="auto"/>
              <w:jc w:val="center"/>
              <w:rPr>
                <w:lang w:eastAsia="en-US"/>
              </w:rPr>
            </w:pPr>
            <w:hyperlink r:id="rId27" w:tooltip="&quot;ОК 028-2012. Общероссийский классификатор организационно-правовых форм&quot; (утв. Приказом Росстандарта от 16.10.2012 N 505-ст) (ред. от 14.03.2023) (вместе с &quot;Пояснениями к позициям ОКОПФ&quot;) {КонсультантПлюс}" w:history="1">
              <w:r w:rsidR="00534D17">
                <w:rPr>
                  <w:rStyle w:val="af4"/>
                  <w:lang w:eastAsia="en-US"/>
                </w:rPr>
                <w:t>ОКОПФ</w:t>
              </w:r>
            </w:hyperlink>
            <w:r w:rsidR="00534D17">
              <w:rPr>
                <w:lang w:eastAsia="en-US"/>
              </w:rPr>
              <w:t xml:space="preserve"> (организационно-правовая форма)</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587" w:type="dxa"/>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1587"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1764"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1624"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1946" w:type="dxa"/>
            <w:tcBorders>
              <w:top w:val="nil"/>
              <w:left w:val="single" w:sz="4" w:space="0" w:color="auto"/>
              <w:bottom w:val="nil"/>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 xml:space="preserve">Вышестоящий орган, </w:t>
            </w:r>
            <w:hyperlink r:id="rId28" w:tooltip="&quot;ОК 006-2011. Общероссийский классификатор органов государственной власти и управления&quot; (утв. Приказом Росстандарта от 26.04.2011 N 60-ст) (ред. от 25.12.2023) (Дата введения 01.01.2012) {КонсультантПлюс}" w:history="1">
              <w:r>
                <w:rPr>
                  <w:rStyle w:val="af4"/>
                  <w:lang w:eastAsia="en-US"/>
                </w:rPr>
                <w:t>ОКОГУ</w:t>
              </w:r>
            </w:hyperlink>
          </w:p>
        </w:tc>
        <w:tc>
          <w:tcPr>
            <w:tcW w:w="3570"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ИНН</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131" w:type="dxa"/>
            <w:gridSpan w:val="4"/>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Дата утверждения устава</w:t>
            </w:r>
          </w:p>
          <w:p w:rsidR="00534D17" w:rsidRDefault="00534D17" w:rsidP="00561E6D">
            <w:pPr>
              <w:spacing w:line="276" w:lineRule="auto"/>
              <w:rPr>
                <w:lang w:eastAsia="en-US"/>
              </w:rPr>
            </w:pPr>
            <w:r>
              <w:rPr>
                <w:lang w:eastAsia="en-US"/>
              </w:rPr>
              <w:t>Дата утверждения изменений в уставе</w:t>
            </w:r>
          </w:p>
        </w:tc>
        <w:tc>
          <w:tcPr>
            <w:tcW w:w="4377" w:type="dxa"/>
            <w:gridSpan w:val="4"/>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Дата утверждения Положения</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927" w:type="dxa"/>
            <w:gridSpan w:val="2"/>
            <w:tcBorders>
              <w:top w:val="nil"/>
              <w:left w:val="single" w:sz="4" w:space="0" w:color="auto"/>
              <w:bottom w:val="nil"/>
              <w:right w:val="single" w:sz="4" w:space="0" w:color="auto"/>
            </w:tcBorders>
            <w:hideMark/>
          </w:tcPr>
          <w:p w:rsidR="00534D17" w:rsidRDefault="00534D17" w:rsidP="00561E6D">
            <w:pPr>
              <w:spacing w:line="276" w:lineRule="auto"/>
              <w:jc w:val="center"/>
              <w:rPr>
                <w:lang w:eastAsia="en-US"/>
              </w:rPr>
            </w:pPr>
            <w:proofErr w:type="gramStart"/>
            <w:r>
              <w:rPr>
                <w:lang w:eastAsia="en-US"/>
              </w:rPr>
              <w:t>Уставной фонд</w:t>
            </w:r>
            <w:proofErr w:type="gramEnd"/>
            <w:r>
              <w:rPr>
                <w:lang w:eastAsia="en-US"/>
              </w:rPr>
              <w:t xml:space="preserve"> (тыс. рублей)</w:t>
            </w:r>
          </w:p>
        </w:tc>
        <w:tc>
          <w:tcPr>
            <w:tcW w:w="2204" w:type="dxa"/>
            <w:gridSpan w:val="2"/>
            <w:tcBorders>
              <w:top w:val="nil"/>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Балансовая стоимость основных фондов (тыс. рублей)</w:t>
            </w:r>
          </w:p>
        </w:tc>
        <w:tc>
          <w:tcPr>
            <w:tcW w:w="2168" w:type="dxa"/>
            <w:gridSpan w:val="2"/>
            <w:tcBorders>
              <w:top w:val="nil"/>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Остаточная стоимость основных фондов (тыс. рублей)</w:t>
            </w:r>
          </w:p>
        </w:tc>
        <w:tc>
          <w:tcPr>
            <w:tcW w:w="2209" w:type="dxa"/>
            <w:gridSpan w:val="2"/>
            <w:tcBorders>
              <w:top w:val="nil"/>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Стоимость чистых активов</w:t>
            </w:r>
          </w:p>
          <w:p w:rsidR="00534D17" w:rsidRDefault="00534D17" w:rsidP="00561E6D">
            <w:pPr>
              <w:spacing w:line="276" w:lineRule="auto"/>
              <w:jc w:val="center"/>
              <w:rPr>
                <w:lang w:eastAsia="en-US"/>
              </w:rPr>
            </w:pPr>
            <w:r>
              <w:rPr>
                <w:lang w:eastAsia="en-US"/>
              </w:rPr>
              <w:t>(тыс. рублей)</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927"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2204"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2168"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c>
          <w:tcPr>
            <w:tcW w:w="2209" w:type="dxa"/>
            <w:gridSpan w:val="2"/>
            <w:tcBorders>
              <w:top w:val="nil"/>
              <w:left w:val="single" w:sz="4" w:space="0" w:color="auto"/>
              <w:bottom w:val="nil"/>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8508" w:type="dxa"/>
            <w:gridSpan w:val="8"/>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Среднесписочная численность персонала (человек)</w:t>
            </w:r>
          </w:p>
        </w:tc>
      </w:tr>
      <w:tr w:rsidR="00534D17" w:rsidTr="00561E6D">
        <w:tc>
          <w:tcPr>
            <w:tcW w:w="567" w:type="dxa"/>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2.</w:t>
            </w:r>
          </w:p>
        </w:tc>
        <w:tc>
          <w:tcPr>
            <w:tcW w:w="8508" w:type="dxa"/>
            <w:gridSpan w:val="8"/>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Состав объекта учета</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624"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Балансовая стоимость,</w:t>
            </w:r>
          </w:p>
          <w:p w:rsidR="00534D17" w:rsidRDefault="00534D17" w:rsidP="00561E6D">
            <w:pPr>
              <w:spacing w:line="276" w:lineRule="auto"/>
              <w:jc w:val="center"/>
              <w:rPr>
                <w:lang w:eastAsia="en-US"/>
              </w:rPr>
            </w:pPr>
            <w:r>
              <w:rPr>
                <w:lang w:eastAsia="en-US"/>
              </w:rPr>
              <w:t>тыс. рублей</w:t>
            </w:r>
          </w:p>
        </w:tc>
        <w:tc>
          <w:tcPr>
            <w:tcW w:w="1946"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Остаточная стоимость,</w:t>
            </w:r>
          </w:p>
          <w:p w:rsidR="00534D17" w:rsidRDefault="00534D17" w:rsidP="00561E6D">
            <w:pPr>
              <w:spacing w:line="276" w:lineRule="auto"/>
              <w:jc w:val="center"/>
              <w:rPr>
                <w:lang w:eastAsia="en-US"/>
              </w:rPr>
            </w:pPr>
            <w:r>
              <w:rPr>
                <w:lang w:eastAsia="en-US"/>
              </w:rPr>
              <w:t>тыс. рублей</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 xml:space="preserve">Недвижимость согласно </w:t>
            </w:r>
            <w:hyperlink r:id="rId29" w:anchor="P510" w:tooltip="ПЕРЕЧЕНЬ" w:history="1">
              <w:r>
                <w:rPr>
                  <w:rStyle w:val="af4"/>
                  <w:lang w:eastAsia="en-US"/>
                </w:rPr>
                <w:t>форме</w:t>
              </w:r>
            </w:hyperlink>
            <w:r>
              <w:rPr>
                <w:lang w:eastAsia="en-US"/>
              </w:rPr>
              <w:t xml:space="preserve"> № 6 к Положению</w:t>
            </w:r>
          </w:p>
        </w:tc>
        <w:tc>
          <w:tcPr>
            <w:tcW w:w="16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94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 xml:space="preserve">Незавершенное строительство согласно </w:t>
            </w:r>
            <w:hyperlink r:id="rId30" w:anchor="P594" w:tooltip="ПЕРЕЧЕНЬ" w:history="1">
              <w:r>
                <w:rPr>
                  <w:rStyle w:val="af4"/>
                  <w:lang w:eastAsia="en-US"/>
                </w:rPr>
                <w:t>форме № 7</w:t>
              </w:r>
            </w:hyperlink>
            <w:r>
              <w:rPr>
                <w:lang w:eastAsia="en-US"/>
              </w:rPr>
              <w:t xml:space="preserve"> к Положению</w:t>
            </w:r>
          </w:p>
        </w:tc>
        <w:tc>
          <w:tcPr>
            <w:tcW w:w="16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94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lang w:eastAsia="en-US"/>
              </w:rPr>
            </w:pPr>
            <w:r>
              <w:rPr>
                <w:lang w:eastAsia="en-US"/>
              </w:rPr>
              <w:t>Иное движимое имущество</w:t>
            </w:r>
          </w:p>
        </w:tc>
        <w:tc>
          <w:tcPr>
            <w:tcW w:w="16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94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 xml:space="preserve">в том числе иное движимое имущество, балансовая стоимость которого превышает 10 тыс. рублей, согласно </w:t>
            </w:r>
            <w:hyperlink r:id="rId31" w:anchor="P671" w:tooltip="ПЕРЕЧЕНЬ" w:history="1">
              <w:r>
                <w:rPr>
                  <w:rStyle w:val="af4"/>
                  <w:lang w:eastAsia="en-US"/>
                </w:rPr>
                <w:t>форме № 8</w:t>
              </w:r>
            </w:hyperlink>
            <w:r>
              <w:rPr>
                <w:lang w:eastAsia="en-US"/>
              </w:rPr>
              <w:t xml:space="preserve"> к Положению</w:t>
            </w:r>
          </w:p>
        </w:tc>
        <w:tc>
          <w:tcPr>
            <w:tcW w:w="16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94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особо ценное движимое имущество, согласно форме № 9 к Положению</w:t>
            </w:r>
          </w:p>
        </w:tc>
        <w:tc>
          <w:tcPr>
            <w:tcW w:w="16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94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tcPr>
          <w:p w:rsidR="00534D17" w:rsidRDefault="00534D17" w:rsidP="00561E6D">
            <w:pPr>
              <w:spacing w:line="276" w:lineRule="auto"/>
              <w:rPr>
                <w:lang w:eastAsia="en-US"/>
              </w:rPr>
            </w:pPr>
          </w:p>
        </w:tc>
        <w:tc>
          <w:tcPr>
            <w:tcW w:w="3570"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Кадастровая стоимость, рублей</w:t>
            </w:r>
          </w:p>
        </w:tc>
      </w:tr>
      <w:tr w:rsidR="00534D17" w:rsidTr="00561E6D">
        <w:tc>
          <w:tcPr>
            <w:tcW w:w="56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4938" w:type="dxa"/>
            <w:gridSpan w:val="5"/>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spacing w:line="276" w:lineRule="auto"/>
              <w:rPr>
                <w:lang w:eastAsia="en-US"/>
              </w:rPr>
            </w:pPr>
            <w:r>
              <w:rPr>
                <w:lang w:eastAsia="en-US"/>
              </w:rPr>
              <w:t xml:space="preserve">Земельные участки согласно </w:t>
            </w:r>
            <w:hyperlink r:id="rId32" w:anchor="P902" w:tooltip="ПЕРЕЧЕНЬ" w:history="1">
              <w:r>
                <w:rPr>
                  <w:rStyle w:val="af4"/>
                  <w:lang w:eastAsia="en-US"/>
                </w:rPr>
                <w:t>форме № 1</w:t>
              </w:r>
            </w:hyperlink>
            <w:r>
              <w:rPr>
                <w:lang w:eastAsia="en-US"/>
              </w:rPr>
              <w:t>0 к Положению</w:t>
            </w:r>
          </w:p>
        </w:tc>
        <w:tc>
          <w:tcPr>
            <w:tcW w:w="3570"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bl>
    <w:p w:rsidR="00534D17" w:rsidRDefault="00534D17" w:rsidP="00534D17">
      <w:pPr>
        <w:jc w:val="both"/>
        <w:rPr>
          <w:rFonts w:ascii="Calibri" w:hAnsi="Calibri" w:cs="Calibri"/>
        </w:rPr>
      </w:pPr>
    </w:p>
    <w:p w:rsidR="00534D17" w:rsidRDefault="00534D17" w:rsidP="00534D17">
      <w:pPr>
        <w:jc w:val="both"/>
        <w:rPr>
          <w:rFonts w:ascii="Calibri" w:hAnsi="Calibri" w:cs="Calibri"/>
        </w:rPr>
      </w:pPr>
    </w:p>
    <w:tbl>
      <w:tblPr>
        <w:tblW w:w="0" w:type="auto"/>
        <w:tblLayout w:type="fixed"/>
        <w:tblCellMar>
          <w:top w:w="102" w:type="dxa"/>
          <w:left w:w="62" w:type="dxa"/>
          <w:bottom w:w="102" w:type="dxa"/>
          <w:right w:w="62" w:type="dxa"/>
        </w:tblCellMar>
        <w:tblLook w:val="04A0"/>
      </w:tblPr>
      <w:tblGrid>
        <w:gridCol w:w="1680"/>
        <w:gridCol w:w="613"/>
        <w:gridCol w:w="868"/>
        <w:gridCol w:w="525"/>
        <w:gridCol w:w="2429"/>
        <w:gridCol w:w="2960"/>
      </w:tblGrid>
      <w:tr w:rsidR="00534D17" w:rsidTr="00561E6D">
        <w:tc>
          <w:tcPr>
            <w:tcW w:w="1680" w:type="dxa"/>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481"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954" w:type="dxa"/>
            <w:gridSpan w:val="2"/>
            <w:hideMark/>
          </w:tcPr>
          <w:p w:rsidR="00534D17" w:rsidRDefault="00534D17" w:rsidP="00561E6D">
            <w:pPr>
              <w:spacing w:line="276" w:lineRule="auto"/>
              <w:jc w:val="center"/>
              <w:rPr>
                <w:lang w:eastAsia="en-US"/>
              </w:rPr>
            </w:pPr>
            <w:r>
              <w:rPr>
                <w:lang w:eastAsia="en-US"/>
              </w:rPr>
              <w:t>_____________________</w:t>
            </w:r>
          </w:p>
          <w:p w:rsidR="00534D17" w:rsidRDefault="00534D17" w:rsidP="00561E6D">
            <w:pPr>
              <w:spacing w:line="276" w:lineRule="auto"/>
              <w:jc w:val="center"/>
              <w:rPr>
                <w:lang w:eastAsia="en-US"/>
              </w:rPr>
            </w:pPr>
            <w:r>
              <w:rPr>
                <w:lang w:eastAsia="en-US"/>
              </w:rPr>
              <w:t>(Ф.И.О., телефон, факс)</w:t>
            </w:r>
          </w:p>
        </w:tc>
        <w:tc>
          <w:tcPr>
            <w:tcW w:w="2960" w:type="dxa"/>
            <w:hideMark/>
          </w:tcPr>
          <w:p w:rsidR="00534D17" w:rsidRDefault="00534D17" w:rsidP="00561E6D">
            <w:pPr>
              <w:spacing w:line="276" w:lineRule="auto"/>
              <w:jc w:val="center"/>
              <w:rPr>
                <w:lang w:eastAsia="en-US"/>
              </w:rPr>
            </w:pPr>
            <w:r>
              <w:rPr>
                <w:lang w:eastAsia="en-US"/>
              </w:rPr>
              <w:t>"___" ________ 20__ года</w:t>
            </w:r>
          </w:p>
        </w:tc>
      </w:tr>
      <w:tr w:rsidR="00534D17" w:rsidTr="00561E6D">
        <w:tc>
          <w:tcPr>
            <w:tcW w:w="2293" w:type="dxa"/>
            <w:gridSpan w:val="2"/>
            <w:hideMark/>
          </w:tcPr>
          <w:p w:rsidR="00534D17" w:rsidRDefault="00534D17" w:rsidP="00561E6D">
            <w:pPr>
              <w:spacing w:line="276" w:lineRule="auto"/>
              <w:jc w:val="both"/>
              <w:rPr>
                <w:lang w:eastAsia="en-US"/>
              </w:rPr>
            </w:pPr>
            <w:r>
              <w:rPr>
                <w:lang w:eastAsia="en-US"/>
              </w:rPr>
              <w:t>Главный бухгалтер</w:t>
            </w:r>
          </w:p>
        </w:tc>
        <w:tc>
          <w:tcPr>
            <w:tcW w:w="1393"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429" w:type="dxa"/>
            <w:hideMark/>
          </w:tcPr>
          <w:p w:rsidR="00534D17" w:rsidRDefault="00534D17" w:rsidP="00561E6D">
            <w:pPr>
              <w:spacing w:line="276" w:lineRule="auto"/>
              <w:jc w:val="center"/>
              <w:rPr>
                <w:lang w:eastAsia="en-US"/>
              </w:rPr>
            </w:pPr>
            <w:r>
              <w:rPr>
                <w:lang w:eastAsia="en-US"/>
              </w:rPr>
              <w:t>_________________</w:t>
            </w:r>
          </w:p>
          <w:p w:rsidR="00534D17" w:rsidRDefault="00534D17" w:rsidP="00561E6D">
            <w:pPr>
              <w:spacing w:line="276" w:lineRule="auto"/>
              <w:jc w:val="center"/>
              <w:rPr>
                <w:lang w:eastAsia="en-US"/>
              </w:rPr>
            </w:pPr>
            <w:r>
              <w:rPr>
                <w:lang w:eastAsia="en-US"/>
              </w:rPr>
              <w:t>(Ф.И.О., телефон)</w:t>
            </w:r>
          </w:p>
        </w:tc>
        <w:tc>
          <w:tcPr>
            <w:tcW w:w="2960" w:type="dxa"/>
            <w:hideMark/>
          </w:tcPr>
          <w:p w:rsidR="00534D17" w:rsidRDefault="00534D17" w:rsidP="00561E6D">
            <w:pPr>
              <w:spacing w:line="276" w:lineRule="auto"/>
              <w:jc w:val="center"/>
              <w:rPr>
                <w:lang w:eastAsia="en-US"/>
              </w:rPr>
            </w:pPr>
            <w:r>
              <w:rPr>
                <w:lang w:eastAsia="en-US"/>
              </w:rPr>
              <w:t>"___" ________ 20__ года</w:t>
            </w:r>
          </w:p>
        </w:tc>
      </w:tr>
      <w:tr w:rsidR="00534D17" w:rsidTr="00561E6D">
        <w:tc>
          <w:tcPr>
            <w:tcW w:w="2293" w:type="dxa"/>
            <w:gridSpan w:val="2"/>
            <w:hideMark/>
          </w:tcPr>
          <w:p w:rsidR="00534D17" w:rsidRDefault="00534D17" w:rsidP="00561E6D">
            <w:pPr>
              <w:spacing w:line="276" w:lineRule="auto"/>
              <w:jc w:val="both"/>
              <w:rPr>
                <w:lang w:eastAsia="en-US"/>
              </w:rPr>
            </w:pPr>
            <w:r>
              <w:rPr>
                <w:lang w:eastAsia="en-US"/>
              </w:rPr>
              <w:t>Карта составлена</w:t>
            </w:r>
          </w:p>
        </w:tc>
        <w:tc>
          <w:tcPr>
            <w:tcW w:w="1393"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429" w:type="dxa"/>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(Ф.И.О. составителя, телефон)</w:t>
            </w:r>
          </w:p>
        </w:tc>
        <w:tc>
          <w:tcPr>
            <w:tcW w:w="2960" w:type="dxa"/>
            <w:hideMark/>
          </w:tcPr>
          <w:p w:rsidR="00534D17" w:rsidRDefault="00534D17" w:rsidP="00561E6D">
            <w:pPr>
              <w:spacing w:line="276" w:lineRule="auto"/>
              <w:jc w:val="center"/>
              <w:rPr>
                <w:lang w:eastAsia="en-US"/>
              </w:rPr>
            </w:pPr>
            <w:r>
              <w:rPr>
                <w:lang w:eastAsia="en-US"/>
              </w:rPr>
              <w:t>"___" ________ 20__ года</w:t>
            </w:r>
          </w:p>
        </w:tc>
      </w:tr>
    </w:tbl>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pPr>
    </w:p>
    <w:p w:rsidR="00534D17" w:rsidRDefault="00534D17" w:rsidP="00534D17"/>
    <w:p w:rsidR="00534D17" w:rsidRDefault="00534D17" w:rsidP="00534D17"/>
    <w:p w:rsidR="00534D17" w:rsidRDefault="00534D17" w:rsidP="00534D17"/>
    <w:p w:rsidR="00534D17" w:rsidRDefault="00534D17" w:rsidP="00534D17"/>
    <w:p w:rsidR="00534D17" w:rsidRDefault="00534D17" w:rsidP="00534D17">
      <w:pPr>
        <w:jc w:val="right"/>
        <w:rPr>
          <w:sz w:val="28"/>
          <w:szCs w:val="28"/>
        </w:rPr>
      </w:pPr>
      <w:r>
        <w:rPr>
          <w:sz w:val="28"/>
          <w:szCs w:val="28"/>
        </w:rPr>
        <w:t>Форма № 6</w:t>
      </w:r>
    </w:p>
    <w:p w:rsidR="00534D17" w:rsidRDefault="00534D17" w:rsidP="00534D17">
      <w:pPr>
        <w:jc w:val="center"/>
        <w:rPr>
          <w:b/>
        </w:rPr>
      </w:pPr>
    </w:p>
    <w:p w:rsidR="00534D17" w:rsidRDefault="00534D17" w:rsidP="00534D17">
      <w:pPr>
        <w:jc w:val="center"/>
        <w:rPr>
          <w:b/>
        </w:rPr>
      </w:pPr>
    </w:p>
    <w:p w:rsidR="00534D17" w:rsidRDefault="00534D17" w:rsidP="00534D17">
      <w:pPr>
        <w:jc w:val="center"/>
        <w:rPr>
          <w:b/>
        </w:rPr>
      </w:pPr>
      <w:r>
        <w:rPr>
          <w:b/>
        </w:rPr>
        <w:t>ПЕРЕЧЕНЬ</w:t>
      </w:r>
    </w:p>
    <w:p w:rsidR="00534D17" w:rsidRDefault="00534D17" w:rsidP="00534D17">
      <w:pPr>
        <w:jc w:val="center"/>
        <w:rPr>
          <w:b/>
        </w:rPr>
      </w:pPr>
      <w:r>
        <w:rPr>
          <w:b/>
        </w:rPr>
        <w:t>объектов недвижимости по состоянию на "___" ________ 20__ г.</w:t>
      </w:r>
    </w:p>
    <w:p w:rsidR="00534D17" w:rsidRDefault="00534D17" w:rsidP="00534D17">
      <w:pPr>
        <w:jc w:val="both"/>
        <w:rPr>
          <w:b/>
        </w:rPr>
      </w:pPr>
    </w:p>
    <w:p w:rsidR="00534D17" w:rsidRDefault="00534D17" w:rsidP="00534D17">
      <w:pPr>
        <w:jc w:val="center"/>
        <w:rPr>
          <w:b/>
        </w:rPr>
      </w:pPr>
      <w:r>
        <w:rPr>
          <w:b/>
        </w:rPr>
        <w:t>____________________________________________________________</w:t>
      </w:r>
    </w:p>
    <w:p w:rsidR="00534D17" w:rsidRDefault="00534D17" w:rsidP="00534D17">
      <w:pPr>
        <w:jc w:val="center"/>
        <w:rPr>
          <w:b/>
        </w:rPr>
      </w:pPr>
      <w:r>
        <w:rPr>
          <w:b/>
        </w:rPr>
        <w:t>(правообладатель)</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4"/>
        <w:gridCol w:w="780"/>
        <w:gridCol w:w="379"/>
        <w:gridCol w:w="266"/>
        <w:gridCol w:w="379"/>
        <w:gridCol w:w="257"/>
        <w:gridCol w:w="389"/>
        <w:gridCol w:w="516"/>
        <w:gridCol w:w="517"/>
        <w:gridCol w:w="24"/>
        <w:gridCol w:w="804"/>
        <w:gridCol w:w="882"/>
        <w:gridCol w:w="721"/>
        <w:gridCol w:w="497"/>
        <w:gridCol w:w="708"/>
        <w:gridCol w:w="282"/>
        <w:gridCol w:w="442"/>
        <w:gridCol w:w="1030"/>
        <w:gridCol w:w="233"/>
      </w:tblGrid>
      <w:tr w:rsidR="00534D17" w:rsidTr="00561E6D">
        <w:trPr>
          <w:gridAfter w:val="1"/>
          <w:wAfter w:w="233" w:type="dxa"/>
          <w:trHeight w:val="1489"/>
        </w:trPr>
        <w:tc>
          <w:tcPr>
            <w:tcW w:w="314"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 xml:space="preserve">N </w:t>
            </w:r>
            <w:proofErr w:type="spellStart"/>
            <w:proofErr w:type="gramStart"/>
            <w:r>
              <w:rPr>
                <w:sz w:val="18"/>
                <w:szCs w:val="18"/>
                <w:lang w:eastAsia="en-US"/>
              </w:rPr>
              <w:t>п</w:t>
            </w:r>
            <w:proofErr w:type="spellEnd"/>
            <w:proofErr w:type="gramEnd"/>
            <w:r>
              <w:rPr>
                <w:sz w:val="18"/>
                <w:szCs w:val="18"/>
                <w:lang w:eastAsia="en-US"/>
              </w:rPr>
              <w:t>/</w:t>
            </w:r>
            <w:proofErr w:type="spellStart"/>
            <w:r>
              <w:rPr>
                <w:sz w:val="18"/>
                <w:szCs w:val="18"/>
                <w:lang w:eastAsia="en-US"/>
              </w:rPr>
              <w:t>п</w:t>
            </w:r>
            <w:proofErr w:type="spellEnd"/>
          </w:p>
        </w:tc>
        <w:tc>
          <w:tcPr>
            <w:tcW w:w="780"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Наименование объекта недвижимости</w:t>
            </w:r>
          </w:p>
        </w:tc>
        <w:tc>
          <w:tcPr>
            <w:tcW w:w="379"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Адрес</w:t>
            </w:r>
          </w:p>
        </w:tc>
        <w:tc>
          <w:tcPr>
            <w:tcW w:w="645"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Памятник истории, культуры (да, нет)</w:t>
            </w:r>
          </w:p>
        </w:tc>
        <w:tc>
          <w:tcPr>
            <w:tcW w:w="646"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Инвентарный номер</w:t>
            </w:r>
          </w:p>
        </w:tc>
        <w:tc>
          <w:tcPr>
            <w:tcW w:w="516"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Год ввода в эксплуатацию</w:t>
            </w:r>
          </w:p>
        </w:tc>
        <w:tc>
          <w:tcPr>
            <w:tcW w:w="517"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Дата изготовления технической документации</w:t>
            </w:r>
          </w:p>
        </w:tc>
        <w:tc>
          <w:tcPr>
            <w:tcW w:w="828" w:type="dxa"/>
            <w:gridSpan w:val="2"/>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Балансовая стоимость (тыс. рублей)</w:t>
            </w:r>
          </w:p>
        </w:tc>
        <w:tc>
          <w:tcPr>
            <w:tcW w:w="882"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Остаточная стоимость (тыс. рублей)</w:t>
            </w:r>
          </w:p>
        </w:tc>
        <w:tc>
          <w:tcPr>
            <w:tcW w:w="721"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Общая площадь (кв. метров)</w:t>
            </w:r>
          </w:p>
        </w:tc>
        <w:tc>
          <w:tcPr>
            <w:tcW w:w="497"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Этажность</w:t>
            </w:r>
          </w:p>
        </w:tc>
        <w:tc>
          <w:tcPr>
            <w:tcW w:w="1432" w:type="dxa"/>
            <w:gridSpan w:val="3"/>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Сведения о государственной регистрации права</w:t>
            </w:r>
          </w:p>
        </w:tc>
        <w:tc>
          <w:tcPr>
            <w:tcW w:w="1030" w:type="dxa"/>
            <w:vMerge w:val="restart"/>
            <w:tcBorders>
              <w:top w:val="single" w:sz="4" w:space="0" w:color="auto"/>
              <w:left w:val="single" w:sz="4" w:space="0" w:color="auto"/>
              <w:bottom w:val="single" w:sz="4" w:space="0" w:color="auto"/>
              <w:right w:val="single" w:sz="4" w:space="0" w:color="auto"/>
            </w:tcBorders>
            <w:textDirection w:val="btLr"/>
            <w:hideMark/>
          </w:tcPr>
          <w:p w:rsidR="00534D17" w:rsidRDefault="00534D17" w:rsidP="00561E6D">
            <w:pPr>
              <w:spacing w:line="276" w:lineRule="auto"/>
              <w:ind w:right="113"/>
              <w:jc w:val="center"/>
              <w:rPr>
                <w:sz w:val="18"/>
                <w:szCs w:val="18"/>
                <w:lang w:eastAsia="en-US"/>
              </w:rPr>
            </w:pPr>
            <w:r>
              <w:rPr>
                <w:sz w:val="18"/>
                <w:szCs w:val="18"/>
                <w:lang w:eastAsia="en-US"/>
              </w:rPr>
              <w:t>Ограничение (обременение)</w:t>
            </w:r>
          </w:p>
        </w:tc>
      </w:tr>
      <w:tr w:rsidR="00534D17" w:rsidTr="00561E6D">
        <w:trPr>
          <w:gridAfter w:val="1"/>
          <w:wAfter w:w="233" w:type="dxa"/>
          <w:trHeight w:val="146"/>
        </w:trPr>
        <w:tc>
          <w:tcPr>
            <w:tcW w:w="379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780"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379"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2186"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2092"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3445"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3732"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882"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3680"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497"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c>
          <w:tcPr>
            <w:tcW w:w="708"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вид права</w:t>
            </w:r>
          </w:p>
        </w:tc>
        <w:tc>
          <w:tcPr>
            <w:tcW w:w="282"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дата</w:t>
            </w:r>
          </w:p>
        </w:tc>
        <w:tc>
          <w:tcPr>
            <w:tcW w:w="442"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кадастровый номер</w:t>
            </w: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sz w:val="18"/>
                <w:szCs w:val="18"/>
                <w:lang w:eastAsia="en-US"/>
              </w:rPr>
            </w:pPr>
          </w:p>
        </w:tc>
      </w:tr>
      <w:tr w:rsidR="00534D17" w:rsidTr="00561E6D">
        <w:trPr>
          <w:gridAfter w:val="1"/>
          <w:wAfter w:w="233" w:type="dxa"/>
          <w:trHeight w:val="289"/>
        </w:trPr>
        <w:tc>
          <w:tcPr>
            <w:tcW w:w="31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w:t>
            </w:r>
          </w:p>
        </w:tc>
        <w:tc>
          <w:tcPr>
            <w:tcW w:w="780"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2</w:t>
            </w:r>
          </w:p>
        </w:tc>
        <w:tc>
          <w:tcPr>
            <w:tcW w:w="37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3</w:t>
            </w:r>
          </w:p>
        </w:tc>
        <w:tc>
          <w:tcPr>
            <w:tcW w:w="645"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4</w:t>
            </w:r>
          </w:p>
        </w:tc>
        <w:tc>
          <w:tcPr>
            <w:tcW w:w="646"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5</w:t>
            </w:r>
          </w:p>
        </w:tc>
        <w:tc>
          <w:tcPr>
            <w:tcW w:w="516"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6</w:t>
            </w:r>
          </w:p>
        </w:tc>
        <w:tc>
          <w:tcPr>
            <w:tcW w:w="517"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7</w:t>
            </w:r>
          </w:p>
        </w:tc>
        <w:tc>
          <w:tcPr>
            <w:tcW w:w="828"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8</w:t>
            </w:r>
          </w:p>
        </w:tc>
        <w:tc>
          <w:tcPr>
            <w:tcW w:w="882"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9</w:t>
            </w:r>
          </w:p>
        </w:tc>
        <w:tc>
          <w:tcPr>
            <w:tcW w:w="721"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10</w:t>
            </w:r>
          </w:p>
        </w:tc>
        <w:tc>
          <w:tcPr>
            <w:tcW w:w="497"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11</w:t>
            </w:r>
          </w:p>
        </w:tc>
        <w:tc>
          <w:tcPr>
            <w:tcW w:w="708"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12</w:t>
            </w:r>
          </w:p>
        </w:tc>
        <w:tc>
          <w:tcPr>
            <w:tcW w:w="282"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13</w:t>
            </w:r>
          </w:p>
        </w:tc>
        <w:tc>
          <w:tcPr>
            <w:tcW w:w="442"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14</w:t>
            </w:r>
          </w:p>
        </w:tc>
        <w:tc>
          <w:tcPr>
            <w:tcW w:w="1030"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sz w:val="18"/>
                <w:szCs w:val="18"/>
                <w:lang w:eastAsia="en-US"/>
              </w:rPr>
            </w:pPr>
            <w:r>
              <w:rPr>
                <w:sz w:val="18"/>
                <w:szCs w:val="18"/>
                <w:lang w:eastAsia="en-US"/>
              </w:rPr>
              <w:t>15</w:t>
            </w:r>
          </w:p>
        </w:tc>
      </w:tr>
      <w:tr w:rsidR="00534D17" w:rsidTr="00561E6D">
        <w:trPr>
          <w:gridAfter w:val="1"/>
          <w:wAfter w:w="233" w:type="dxa"/>
          <w:trHeight w:val="274"/>
        </w:trPr>
        <w:tc>
          <w:tcPr>
            <w:tcW w:w="314"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780"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37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645"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646"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516"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517"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82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882"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721"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497"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282"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442"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1030"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gridAfter w:val="1"/>
          <w:wAfter w:w="233" w:type="dxa"/>
          <w:trHeight w:val="289"/>
        </w:trPr>
        <w:tc>
          <w:tcPr>
            <w:tcW w:w="3797" w:type="dxa"/>
            <w:gridSpan w:val="9"/>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rPr>
                <w:sz w:val="20"/>
                <w:szCs w:val="20"/>
                <w:lang w:eastAsia="en-US"/>
              </w:rPr>
            </w:pPr>
            <w:r>
              <w:rPr>
                <w:sz w:val="20"/>
                <w:szCs w:val="20"/>
                <w:lang w:eastAsia="en-US"/>
              </w:rPr>
              <w:t>Итого (по графам 8, 9)</w:t>
            </w:r>
          </w:p>
        </w:tc>
        <w:tc>
          <w:tcPr>
            <w:tcW w:w="82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882"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c>
          <w:tcPr>
            <w:tcW w:w="3680" w:type="dxa"/>
            <w:gridSpan w:val="6"/>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sz w:val="20"/>
                <w:szCs w:val="20"/>
                <w:lang w:eastAsia="en-US"/>
              </w:rPr>
            </w:pPr>
          </w:p>
        </w:tc>
      </w:tr>
      <w:tr w:rsidR="00534D17" w:rsidTr="00561E6D">
        <w:trPr>
          <w:trHeight w:val="786"/>
        </w:trPr>
        <w:tc>
          <w:tcPr>
            <w:tcW w:w="1739" w:type="dxa"/>
            <w:gridSpan w:val="4"/>
            <w:tcBorders>
              <w:top w:val="nil"/>
              <w:left w:val="nil"/>
              <w:bottom w:val="nil"/>
              <w:right w:val="nil"/>
            </w:tcBorders>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541" w:type="dxa"/>
            <w:gridSpan w:val="4"/>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3445" w:type="dxa"/>
            <w:gridSpan w:val="6"/>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_____________________</w:t>
            </w:r>
          </w:p>
          <w:p w:rsidR="00534D17" w:rsidRDefault="00534D17" w:rsidP="00561E6D">
            <w:pPr>
              <w:spacing w:line="276" w:lineRule="auto"/>
              <w:jc w:val="center"/>
              <w:rPr>
                <w:lang w:eastAsia="en-US"/>
              </w:rPr>
            </w:pPr>
            <w:r>
              <w:rPr>
                <w:lang w:eastAsia="en-US"/>
              </w:rPr>
              <w:t>(Ф.И.О., телефон, факс)</w:t>
            </w:r>
          </w:p>
        </w:tc>
        <w:tc>
          <w:tcPr>
            <w:tcW w:w="2695" w:type="dxa"/>
            <w:gridSpan w:val="5"/>
            <w:tcBorders>
              <w:top w:val="nil"/>
              <w:left w:val="nil"/>
              <w:bottom w:val="nil"/>
              <w:right w:val="nil"/>
            </w:tcBorders>
            <w:hideMark/>
          </w:tcPr>
          <w:p w:rsidR="00534D17" w:rsidRDefault="00534D17" w:rsidP="00561E6D">
            <w:pPr>
              <w:spacing w:line="276" w:lineRule="auto"/>
              <w:jc w:val="center"/>
              <w:rPr>
                <w:lang w:eastAsia="en-US"/>
              </w:rPr>
            </w:pPr>
            <w:r>
              <w:rPr>
                <w:lang w:eastAsia="en-US"/>
              </w:rPr>
              <w:t>"___" ________ 20__ года</w:t>
            </w:r>
          </w:p>
        </w:tc>
      </w:tr>
      <w:tr w:rsidR="00534D17" w:rsidTr="00561E6D">
        <w:trPr>
          <w:trHeight w:val="577"/>
        </w:trPr>
        <w:tc>
          <w:tcPr>
            <w:tcW w:w="2375" w:type="dxa"/>
            <w:gridSpan w:val="6"/>
            <w:tcBorders>
              <w:top w:val="nil"/>
              <w:left w:val="nil"/>
              <w:bottom w:val="nil"/>
              <w:right w:val="nil"/>
            </w:tcBorders>
            <w:hideMark/>
          </w:tcPr>
          <w:p w:rsidR="00534D17" w:rsidRDefault="00534D17" w:rsidP="00561E6D">
            <w:pPr>
              <w:spacing w:line="276" w:lineRule="auto"/>
              <w:jc w:val="both"/>
              <w:rPr>
                <w:lang w:eastAsia="en-US"/>
              </w:rPr>
            </w:pPr>
            <w:r>
              <w:rPr>
                <w:lang w:eastAsia="en-US"/>
              </w:rPr>
              <w:t>Главный бухгалтер</w:t>
            </w:r>
          </w:p>
        </w:tc>
        <w:tc>
          <w:tcPr>
            <w:tcW w:w="1446" w:type="dxa"/>
            <w:gridSpan w:val="4"/>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904" w:type="dxa"/>
            <w:gridSpan w:val="4"/>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_________________</w:t>
            </w:r>
          </w:p>
          <w:p w:rsidR="00534D17" w:rsidRDefault="00534D17" w:rsidP="00561E6D">
            <w:pPr>
              <w:spacing w:line="276" w:lineRule="auto"/>
              <w:jc w:val="center"/>
              <w:rPr>
                <w:lang w:eastAsia="en-US"/>
              </w:rPr>
            </w:pPr>
            <w:r>
              <w:rPr>
                <w:lang w:eastAsia="en-US"/>
              </w:rPr>
              <w:t>(Ф.И.О., телефон)</w:t>
            </w:r>
          </w:p>
        </w:tc>
        <w:tc>
          <w:tcPr>
            <w:tcW w:w="2695" w:type="dxa"/>
            <w:gridSpan w:val="5"/>
            <w:tcBorders>
              <w:top w:val="nil"/>
              <w:left w:val="nil"/>
              <w:bottom w:val="nil"/>
              <w:right w:val="nil"/>
            </w:tcBorders>
            <w:hideMark/>
          </w:tcPr>
          <w:p w:rsidR="00534D17" w:rsidRDefault="00534D17" w:rsidP="00561E6D">
            <w:pPr>
              <w:spacing w:line="276" w:lineRule="auto"/>
              <w:jc w:val="center"/>
              <w:rPr>
                <w:lang w:eastAsia="en-US"/>
              </w:rPr>
            </w:pPr>
            <w:r>
              <w:rPr>
                <w:lang w:eastAsia="en-US"/>
              </w:rPr>
              <w:t>"___" ________ 20__ года</w:t>
            </w:r>
          </w:p>
        </w:tc>
      </w:tr>
      <w:tr w:rsidR="00534D17" w:rsidTr="00561E6D">
        <w:trPr>
          <w:trHeight w:val="289"/>
        </w:trPr>
        <w:tc>
          <w:tcPr>
            <w:tcW w:w="2375" w:type="dxa"/>
            <w:gridSpan w:val="6"/>
            <w:tcBorders>
              <w:top w:val="nil"/>
              <w:left w:val="nil"/>
              <w:bottom w:val="nil"/>
              <w:right w:val="nil"/>
            </w:tcBorders>
            <w:hideMark/>
          </w:tcPr>
          <w:p w:rsidR="00534D17" w:rsidRDefault="00534D17" w:rsidP="00561E6D">
            <w:pPr>
              <w:spacing w:line="276" w:lineRule="auto"/>
              <w:jc w:val="both"/>
              <w:rPr>
                <w:sz w:val="20"/>
                <w:szCs w:val="20"/>
                <w:lang w:eastAsia="en-US"/>
              </w:rPr>
            </w:pPr>
          </w:p>
        </w:tc>
        <w:tc>
          <w:tcPr>
            <w:tcW w:w="1446" w:type="dxa"/>
            <w:gridSpan w:val="4"/>
            <w:tcBorders>
              <w:top w:val="nil"/>
              <w:left w:val="nil"/>
              <w:bottom w:val="nil"/>
              <w:right w:val="nil"/>
            </w:tcBorders>
          </w:tcPr>
          <w:p w:rsidR="00534D17" w:rsidRDefault="00534D17" w:rsidP="00561E6D">
            <w:pPr>
              <w:spacing w:line="276" w:lineRule="auto"/>
              <w:jc w:val="center"/>
              <w:rPr>
                <w:sz w:val="20"/>
                <w:szCs w:val="20"/>
                <w:lang w:eastAsia="en-US"/>
              </w:rPr>
            </w:pPr>
          </w:p>
        </w:tc>
        <w:tc>
          <w:tcPr>
            <w:tcW w:w="2904" w:type="dxa"/>
            <w:gridSpan w:val="4"/>
            <w:tcBorders>
              <w:top w:val="nil"/>
              <w:left w:val="nil"/>
              <w:bottom w:val="nil"/>
              <w:right w:val="nil"/>
            </w:tcBorders>
          </w:tcPr>
          <w:p w:rsidR="00534D17" w:rsidRDefault="00534D17" w:rsidP="00561E6D">
            <w:pPr>
              <w:spacing w:line="276" w:lineRule="auto"/>
              <w:jc w:val="center"/>
              <w:rPr>
                <w:sz w:val="20"/>
                <w:szCs w:val="20"/>
                <w:lang w:eastAsia="en-US"/>
              </w:rPr>
            </w:pPr>
          </w:p>
        </w:tc>
        <w:tc>
          <w:tcPr>
            <w:tcW w:w="2695" w:type="dxa"/>
            <w:gridSpan w:val="5"/>
            <w:tcBorders>
              <w:top w:val="nil"/>
              <w:left w:val="nil"/>
              <w:bottom w:val="nil"/>
              <w:right w:val="nil"/>
            </w:tcBorders>
          </w:tcPr>
          <w:p w:rsidR="00534D17" w:rsidRDefault="00534D17" w:rsidP="00561E6D">
            <w:pPr>
              <w:spacing w:line="276" w:lineRule="auto"/>
              <w:jc w:val="center"/>
              <w:rPr>
                <w:sz w:val="20"/>
                <w:szCs w:val="20"/>
                <w:lang w:eastAsia="en-US"/>
              </w:rPr>
            </w:pPr>
          </w:p>
        </w:tc>
      </w:tr>
    </w:tbl>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pPr>
    </w:p>
    <w:p w:rsidR="00534D17" w:rsidRDefault="00534D17" w:rsidP="00534D17">
      <w:pPr>
        <w:jc w:val="right"/>
        <w:rPr>
          <w:sz w:val="28"/>
          <w:szCs w:val="28"/>
        </w:rPr>
      </w:pPr>
      <w:r>
        <w:rPr>
          <w:sz w:val="28"/>
          <w:szCs w:val="28"/>
        </w:rPr>
        <w:lastRenderedPageBreak/>
        <w:t>Форма № 7</w:t>
      </w:r>
    </w:p>
    <w:p w:rsidR="00534D17" w:rsidRDefault="00534D17" w:rsidP="00534D17">
      <w:pPr>
        <w:jc w:val="both"/>
        <w:rPr>
          <w:rFonts w:ascii="Calibri" w:hAnsi="Calibri" w:cs="Calibri"/>
        </w:rPr>
      </w:pPr>
    </w:p>
    <w:p w:rsidR="00534D17" w:rsidRDefault="00534D17" w:rsidP="00534D17">
      <w:pPr>
        <w:jc w:val="center"/>
        <w:rPr>
          <w:b/>
        </w:rPr>
      </w:pPr>
    </w:p>
    <w:p w:rsidR="00534D17" w:rsidRDefault="00534D17" w:rsidP="00534D17">
      <w:pPr>
        <w:jc w:val="center"/>
        <w:rPr>
          <w:b/>
        </w:rPr>
      </w:pPr>
    </w:p>
    <w:p w:rsidR="00534D17" w:rsidRDefault="00534D17" w:rsidP="00534D17">
      <w:pPr>
        <w:jc w:val="center"/>
        <w:rPr>
          <w:b/>
        </w:rPr>
      </w:pPr>
      <w:r>
        <w:rPr>
          <w:b/>
        </w:rPr>
        <w:t>Перечень объектов незавершенного строительства</w:t>
      </w:r>
    </w:p>
    <w:p w:rsidR="00534D17" w:rsidRDefault="00534D17" w:rsidP="00534D17">
      <w:pPr>
        <w:jc w:val="center"/>
        <w:rPr>
          <w:b/>
        </w:rPr>
      </w:pPr>
      <w:r>
        <w:rPr>
          <w:b/>
        </w:rPr>
        <w:t>(вновь строящихся объектов недвижимости)</w:t>
      </w:r>
    </w:p>
    <w:p w:rsidR="00534D17" w:rsidRDefault="00534D17" w:rsidP="00534D17">
      <w:pPr>
        <w:jc w:val="center"/>
      </w:pPr>
      <w:r>
        <w:t>__________________________________________________</w:t>
      </w:r>
    </w:p>
    <w:p w:rsidR="00534D17" w:rsidRDefault="00534D17" w:rsidP="00534D17">
      <w:pPr>
        <w:jc w:val="center"/>
      </w:pPr>
      <w:r>
        <w:t>(правообладатель)</w:t>
      </w:r>
    </w:p>
    <w:p w:rsidR="00534D17" w:rsidRDefault="00534D17" w:rsidP="00534D17">
      <w:pPr>
        <w:jc w:val="both"/>
      </w:pPr>
    </w:p>
    <w:p w:rsidR="00534D17" w:rsidRDefault="00534D17" w:rsidP="00534D17">
      <w:pPr>
        <w:jc w:val="center"/>
      </w:pPr>
      <w:r>
        <w:t>по состоянию на "___" ___________ 20___ года</w:t>
      </w:r>
    </w:p>
    <w:p w:rsidR="00534D17" w:rsidRDefault="00534D17" w:rsidP="00534D17">
      <w:pPr>
        <w:jc w:val="cente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95"/>
        <w:gridCol w:w="152"/>
        <w:gridCol w:w="795"/>
        <w:gridCol w:w="114"/>
        <w:gridCol w:w="228"/>
        <w:gridCol w:w="91"/>
        <w:gridCol w:w="523"/>
        <w:gridCol w:w="321"/>
        <w:gridCol w:w="547"/>
        <w:gridCol w:w="446"/>
        <w:gridCol w:w="80"/>
        <w:gridCol w:w="644"/>
        <w:gridCol w:w="353"/>
        <w:gridCol w:w="626"/>
        <w:gridCol w:w="112"/>
        <w:gridCol w:w="327"/>
        <w:gridCol w:w="369"/>
        <w:gridCol w:w="609"/>
        <w:gridCol w:w="569"/>
        <w:gridCol w:w="549"/>
        <w:gridCol w:w="267"/>
        <w:gridCol w:w="744"/>
        <w:gridCol w:w="224"/>
        <w:gridCol w:w="770"/>
      </w:tblGrid>
      <w:tr w:rsidR="00534D17" w:rsidTr="00561E6D">
        <w:trPr>
          <w:trHeight w:val="252"/>
        </w:trPr>
        <w:tc>
          <w:tcPr>
            <w:tcW w:w="394" w:type="dxa"/>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945"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Объект незавершенного строительства</w:t>
            </w:r>
          </w:p>
        </w:tc>
        <w:tc>
          <w:tcPr>
            <w:tcW w:w="433" w:type="dxa"/>
            <w:gridSpan w:val="3"/>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Адрес</w:t>
            </w:r>
          </w:p>
        </w:tc>
        <w:tc>
          <w:tcPr>
            <w:tcW w:w="844"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Год начала строительства</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Сметная стоимость (тыс. рублей)</w:t>
            </w:r>
          </w:p>
        </w:tc>
        <w:tc>
          <w:tcPr>
            <w:tcW w:w="724"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Стоимость освоенных средств (тыс. рублей)</w:t>
            </w:r>
          </w:p>
        </w:tc>
        <w:tc>
          <w:tcPr>
            <w:tcW w:w="979"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Общая площадь (кв. метров)</w:t>
            </w:r>
          </w:p>
        </w:tc>
        <w:tc>
          <w:tcPr>
            <w:tcW w:w="439"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Этажность</w:t>
            </w:r>
          </w:p>
        </w:tc>
        <w:tc>
          <w:tcPr>
            <w:tcW w:w="3107" w:type="dxa"/>
            <w:gridSpan w:val="6"/>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Примечание</w:t>
            </w:r>
          </w:p>
        </w:tc>
        <w:tc>
          <w:tcPr>
            <w:tcW w:w="993" w:type="dxa"/>
            <w:gridSpan w:val="2"/>
            <w:vMerge w:val="restart"/>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Ограничение (обременение)</w:t>
            </w:r>
          </w:p>
        </w:tc>
      </w:tr>
      <w:tr w:rsidR="00534D17" w:rsidTr="00561E6D">
        <w:trPr>
          <w:trHeight w:val="97"/>
        </w:trPr>
        <w:tc>
          <w:tcPr>
            <w:tcW w:w="300" w:type="dxa"/>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338"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744"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c>
          <w:tcPr>
            <w:tcW w:w="1547"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дата фактического прекращения финансирования строительства</w:t>
            </w:r>
          </w:p>
        </w:tc>
        <w:tc>
          <w:tcPr>
            <w:tcW w:w="54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год ввода объекта в эксплуатацию</w:t>
            </w:r>
          </w:p>
        </w:tc>
        <w:tc>
          <w:tcPr>
            <w:tcW w:w="1011"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степень готовности строительства</w:t>
            </w:r>
            <w:proofErr w:type="gramStart"/>
            <w:r>
              <w:rPr>
                <w:lang w:eastAsia="en-US"/>
              </w:rPr>
              <w:t xml:space="preserve"> (%)</w:t>
            </w:r>
            <w:proofErr w:type="gramEnd"/>
          </w:p>
        </w:tc>
        <w:tc>
          <w:tcPr>
            <w:tcW w:w="1758" w:type="dxa"/>
            <w:gridSpan w:val="2"/>
            <w:vMerge/>
            <w:tcBorders>
              <w:top w:val="single" w:sz="4" w:space="0" w:color="auto"/>
              <w:left w:val="single" w:sz="4" w:space="0" w:color="auto"/>
              <w:bottom w:val="single" w:sz="4" w:space="0" w:color="auto"/>
              <w:right w:val="single" w:sz="4" w:space="0" w:color="auto"/>
            </w:tcBorders>
            <w:vAlign w:val="center"/>
            <w:hideMark/>
          </w:tcPr>
          <w:p w:rsidR="00534D17" w:rsidRDefault="00534D17" w:rsidP="00561E6D">
            <w:pPr>
              <w:rPr>
                <w:lang w:eastAsia="en-US"/>
              </w:rPr>
            </w:pPr>
          </w:p>
        </w:tc>
      </w:tr>
      <w:tr w:rsidR="00534D17" w:rsidTr="00561E6D">
        <w:trPr>
          <w:trHeight w:val="192"/>
        </w:trPr>
        <w:tc>
          <w:tcPr>
            <w:tcW w:w="394"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w:t>
            </w:r>
          </w:p>
        </w:tc>
        <w:tc>
          <w:tcPr>
            <w:tcW w:w="945"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2</w:t>
            </w:r>
          </w:p>
        </w:tc>
        <w:tc>
          <w:tcPr>
            <w:tcW w:w="433"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3</w:t>
            </w:r>
          </w:p>
        </w:tc>
        <w:tc>
          <w:tcPr>
            <w:tcW w:w="844"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4</w:t>
            </w:r>
          </w:p>
        </w:tc>
        <w:tc>
          <w:tcPr>
            <w:tcW w:w="993"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5</w:t>
            </w:r>
          </w:p>
        </w:tc>
        <w:tc>
          <w:tcPr>
            <w:tcW w:w="724"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6</w:t>
            </w:r>
          </w:p>
        </w:tc>
        <w:tc>
          <w:tcPr>
            <w:tcW w:w="979"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7</w:t>
            </w:r>
          </w:p>
        </w:tc>
        <w:tc>
          <w:tcPr>
            <w:tcW w:w="439"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8</w:t>
            </w:r>
          </w:p>
        </w:tc>
        <w:tc>
          <w:tcPr>
            <w:tcW w:w="1547" w:type="dxa"/>
            <w:gridSpan w:val="3"/>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9</w:t>
            </w:r>
          </w:p>
        </w:tc>
        <w:tc>
          <w:tcPr>
            <w:tcW w:w="549" w:type="dxa"/>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10</w:t>
            </w:r>
          </w:p>
        </w:tc>
        <w:tc>
          <w:tcPr>
            <w:tcW w:w="1011"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11</w:t>
            </w:r>
          </w:p>
        </w:tc>
        <w:tc>
          <w:tcPr>
            <w:tcW w:w="993" w:type="dxa"/>
            <w:gridSpan w:val="2"/>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12</w:t>
            </w:r>
          </w:p>
        </w:tc>
      </w:tr>
      <w:tr w:rsidR="00534D17" w:rsidTr="00561E6D">
        <w:trPr>
          <w:trHeight w:val="192"/>
        </w:trPr>
        <w:tc>
          <w:tcPr>
            <w:tcW w:w="394"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45"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433"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84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7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79"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439"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547"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549" w:type="dxa"/>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011"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93"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rPr>
          <w:trHeight w:val="182"/>
        </w:trPr>
        <w:tc>
          <w:tcPr>
            <w:tcW w:w="2616" w:type="dxa"/>
            <w:gridSpan w:val="8"/>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both"/>
              <w:rPr>
                <w:lang w:eastAsia="en-US"/>
              </w:rPr>
            </w:pPr>
            <w:r>
              <w:rPr>
                <w:lang w:eastAsia="en-US"/>
              </w:rPr>
              <w:t>Итого (по графам 5, 6)</w:t>
            </w:r>
          </w:p>
        </w:tc>
        <w:tc>
          <w:tcPr>
            <w:tcW w:w="993"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724"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5518" w:type="dxa"/>
            <w:gridSpan w:val="1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rPr>
          <w:gridAfter w:val="1"/>
          <w:wAfter w:w="770" w:type="dxa"/>
          <w:trHeight w:val="458"/>
        </w:trPr>
        <w:tc>
          <w:tcPr>
            <w:tcW w:w="1681" w:type="dxa"/>
            <w:gridSpan w:val="5"/>
            <w:tcBorders>
              <w:top w:val="nil"/>
              <w:left w:val="nil"/>
              <w:bottom w:val="nil"/>
              <w:right w:val="nil"/>
            </w:tcBorders>
          </w:tcPr>
          <w:p w:rsidR="00534D17" w:rsidRDefault="00534D17" w:rsidP="00561E6D">
            <w:pPr>
              <w:spacing w:line="276" w:lineRule="auto"/>
              <w:rPr>
                <w:lang w:eastAsia="en-US"/>
              </w:rPr>
            </w:pPr>
          </w:p>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482" w:type="dxa"/>
            <w:gridSpan w:val="4"/>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956" w:type="dxa"/>
            <w:gridSpan w:val="8"/>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_____________________</w:t>
            </w:r>
          </w:p>
          <w:p w:rsidR="00534D17" w:rsidRDefault="00534D17" w:rsidP="00561E6D">
            <w:pPr>
              <w:spacing w:line="276" w:lineRule="auto"/>
              <w:jc w:val="center"/>
              <w:rPr>
                <w:lang w:eastAsia="en-US"/>
              </w:rPr>
            </w:pPr>
            <w:r>
              <w:rPr>
                <w:lang w:eastAsia="en-US"/>
              </w:rPr>
              <w:t>(Ф.И.О., телефон, факс)</w:t>
            </w:r>
          </w:p>
        </w:tc>
        <w:tc>
          <w:tcPr>
            <w:tcW w:w="2962" w:type="dxa"/>
            <w:gridSpan w:val="6"/>
            <w:tcBorders>
              <w:top w:val="nil"/>
              <w:left w:val="nil"/>
              <w:bottom w:val="nil"/>
              <w:right w:val="nil"/>
            </w:tcBorders>
            <w:hideMark/>
          </w:tcPr>
          <w:p w:rsidR="00534D17" w:rsidRDefault="00534D17" w:rsidP="00561E6D">
            <w:pPr>
              <w:spacing w:line="276" w:lineRule="auto"/>
              <w:jc w:val="center"/>
              <w:rPr>
                <w:lang w:eastAsia="en-US"/>
              </w:rPr>
            </w:pPr>
            <w:r>
              <w:rPr>
                <w:lang w:eastAsia="en-US"/>
              </w:rPr>
              <w:t>"___" ________ 20__ года</w:t>
            </w:r>
          </w:p>
        </w:tc>
      </w:tr>
      <w:tr w:rsidR="00534D17" w:rsidTr="00561E6D">
        <w:trPr>
          <w:gridAfter w:val="1"/>
          <w:wAfter w:w="769" w:type="dxa"/>
          <w:trHeight w:val="314"/>
        </w:trPr>
        <w:tc>
          <w:tcPr>
            <w:tcW w:w="2295" w:type="dxa"/>
            <w:gridSpan w:val="7"/>
            <w:tcBorders>
              <w:top w:val="nil"/>
              <w:left w:val="nil"/>
              <w:bottom w:val="nil"/>
              <w:right w:val="nil"/>
            </w:tcBorders>
            <w:hideMark/>
          </w:tcPr>
          <w:p w:rsidR="00534D17" w:rsidRDefault="00534D17" w:rsidP="00561E6D">
            <w:pPr>
              <w:spacing w:line="276" w:lineRule="auto"/>
              <w:jc w:val="both"/>
              <w:rPr>
                <w:lang w:eastAsia="en-US"/>
              </w:rPr>
            </w:pPr>
            <w:r>
              <w:rPr>
                <w:lang w:eastAsia="en-US"/>
              </w:rPr>
              <w:t>Главный бухгалтер</w:t>
            </w:r>
          </w:p>
        </w:tc>
        <w:tc>
          <w:tcPr>
            <w:tcW w:w="1394" w:type="dxa"/>
            <w:gridSpan w:val="4"/>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431" w:type="dxa"/>
            <w:gridSpan w:val="6"/>
            <w:tcBorders>
              <w:top w:val="nil"/>
              <w:left w:val="nil"/>
              <w:bottom w:val="nil"/>
              <w:right w:val="nil"/>
            </w:tcBorders>
            <w:hideMark/>
          </w:tcPr>
          <w:p w:rsidR="00534D17" w:rsidRDefault="00534D17" w:rsidP="00561E6D">
            <w:pPr>
              <w:spacing w:line="276" w:lineRule="auto"/>
              <w:jc w:val="center"/>
              <w:rPr>
                <w:lang w:eastAsia="en-US"/>
              </w:rPr>
            </w:pPr>
            <w:r>
              <w:rPr>
                <w:lang w:eastAsia="en-US"/>
              </w:rPr>
              <w:t>_________________</w:t>
            </w:r>
          </w:p>
          <w:p w:rsidR="00534D17" w:rsidRDefault="00534D17" w:rsidP="00561E6D">
            <w:pPr>
              <w:spacing w:line="276" w:lineRule="auto"/>
              <w:jc w:val="center"/>
              <w:rPr>
                <w:lang w:eastAsia="en-US"/>
              </w:rPr>
            </w:pPr>
            <w:r>
              <w:rPr>
                <w:lang w:eastAsia="en-US"/>
              </w:rPr>
              <w:t>(Ф.И.О., телефон)</w:t>
            </w:r>
          </w:p>
        </w:tc>
        <w:tc>
          <w:tcPr>
            <w:tcW w:w="2962" w:type="dxa"/>
            <w:gridSpan w:val="6"/>
            <w:tcBorders>
              <w:top w:val="nil"/>
              <w:left w:val="nil"/>
              <w:bottom w:val="nil"/>
              <w:right w:val="nil"/>
            </w:tcBorders>
            <w:hideMark/>
          </w:tcPr>
          <w:p w:rsidR="00534D17" w:rsidRDefault="00534D17" w:rsidP="00561E6D">
            <w:pPr>
              <w:spacing w:line="276" w:lineRule="auto"/>
              <w:jc w:val="center"/>
              <w:rPr>
                <w:lang w:eastAsia="en-US"/>
              </w:rPr>
            </w:pPr>
            <w:r>
              <w:rPr>
                <w:lang w:eastAsia="en-US"/>
              </w:rPr>
              <w:t>"___" ________ 20__ года</w:t>
            </w:r>
          </w:p>
        </w:tc>
      </w:tr>
      <w:tr w:rsidR="00534D17" w:rsidTr="00561E6D">
        <w:trPr>
          <w:gridAfter w:val="1"/>
          <w:wAfter w:w="769" w:type="dxa"/>
          <w:trHeight w:val="420"/>
        </w:trPr>
        <w:tc>
          <w:tcPr>
            <w:tcW w:w="9082" w:type="dxa"/>
            <w:gridSpan w:val="23"/>
            <w:tcBorders>
              <w:top w:val="nil"/>
              <w:left w:val="nil"/>
              <w:bottom w:val="single" w:sz="4" w:space="0" w:color="auto"/>
              <w:right w:val="nil"/>
            </w:tcBorders>
          </w:tcPr>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right"/>
              <w:rPr>
                <w:sz w:val="28"/>
                <w:szCs w:val="28"/>
                <w:lang w:eastAsia="en-US"/>
              </w:rPr>
            </w:pPr>
            <w:r>
              <w:rPr>
                <w:sz w:val="28"/>
                <w:szCs w:val="28"/>
                <w:lang w:eastAsia="en-US"/>
              </w:rPr>
              <w:lastRenderedPageBreak/>
              <w:t>Форма № 8</w:t>
            </w: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b/>
                <w:lang w:eastAsia="en-US"/>
              </w:rPr>
            </w:pPr>
            <w:r>
              <w:rPr>
                <w:b/>
                <w:lang w:eastAsia="en-US"/>
              </w:rPr>
              <w:t>ПЕРЕЧЕНЬ</w:t>
            </w:r>
          </w:p>
          <w:p w:rsidR="00534D17" w:rsidRDefault="00534D17" w:rsidP="00561E6D">
            <w:pPr>
              <w:spacing w:line="276" w:lineRule="auto"/>
              <w:jc w:val="center"/>
              <w:rPr>
                <w:b/>
                <w:lang w:eastAsia="en-US"/>
              </w:rPr>
            </w:pPr>
            <w:r>
              <w:rPr>
                <w:b/>
                <w:lang w:eastAsia="en-US"/>
              </w:rPr>
              <w:t>объектов движимого имущества балансовой стоимостью</w:t>
            </w:r>
          </w:p>
          <w:p w:rsidR="00534D17" w:rsidRDefault="00534D17" w:rsidP="00561E6D">
            <w:pPr>
              <w:spacing w:line="276" w:lineRule="auto"/>
              <w:jc w:val="center"/>
              <w:rPr>
                <w:b/>
                <w:lang w:eastAsia="en-US"/>
              </w:rPr>
            </w:pPr>
            <w:proofErr w:type="gramStart"/>
            <w:r>
              <w:rPr>
                <w:b/>
                <w:lang w:eastAsia="en-US"/>
              </w:rPr>
              <w:t>более 10 (40) тыс. рублей (основные средства, кроме объектов</w:t>
            </w:r>
            <w:proofErr w:type="gramEnd"/>
          </w:p>
          <w:p w:rsidR="00534D17" w:rsidRDefault="00534D17" w:rsidP="00561E6D">
            <w:pPr>
              <w:spacing w:line="276" w:lineRule="auto"/>
              <w:jc w:val="center"/>
              <w:rPr>
                <w:b/>
                <w:lang w:eastAsia="en-US"/>
              </w:rPr>
            </w:pPr>
            <w:r>
              <w:rPr>
                <w:b/>
                <w:lang w:eastAsia="en-US"/>
              </w:rPr>
              <w:t>недвижимости) по состоянию на "___" ___________ 20__ года</w:t>
            </w:r>
          </w:p>
          <w:p w:rsidR="00534D17" w:rsidRDefault="00534D17" w:rsidP="00561E6D">
            <w:pPr>
              <w:spacing w:line="276" w:lineRule="auto"/>
              <w:jc w:val="both"/>
              <w:rPr>
                <w:b/>
                <w:lang w:eastAsia="en-US"/>
              </w:rPr>
            </w:pPr>
          </w:p>
          <w:p w:rsidR="00534D17" w:rsidRDefault="00534D17" w:rsidP="00561E6D">
            <w:pPr>
              <w:spacing w:line="276" w:lineRule="auto"/>
              <w:jc w:val="center"/>
              <w:rPr>
                <w:lang w:eastAsia="en-US"/>
              </w:rPr>
            </w:pPr>
            <w:r>
              <w:rPr>
                <w:lang w:eastAsia="en-US"/>
              </w:rPr>
              <w:t>_________________________________________________________</w:t>
            </w:r>
          </w:p>
          <w:p w:rsidR="00534D17" w:rsidRDefault="00534D17" w:rsidP="00561E6D">
            <w:pPr>
              <w:spacing w:line="276" w:lineRule="auto"/>
              <w:jc w:val="center"/>
              <w:rPr>
                <w:lang w:eastAsia="en-US"/>
              </w:rPr>
            </w:pPr>
            <w:r>
              <w:rPr>
                <w:lang w:eastAsia="en-US"/>
              </w:rPr>
              <w:t>(правообладатель)</w:t>
            </w:r>
          </w:p>
          <w:p w:rsidR="00534D17" w:rsidRDefault="00534D17" w:rsidP="00561E6D">
            <w:pPr>
              <w:spacing w:line="276" w:lineRule="auto"/>
              <w:jc w:val="center"/>
              <w:rPr>
                <w:lang w:eastAsia="en-US"/>
              </w:rPr>
            </w:pPr>
          </w:p>
        </w:tc>
      </w:tr>
      <w:tr w:rsidR="00534D17" w:rsidTr="00561E6D">
        <w:trPr>
          <w:gridAfter w:val="1"/>
          <w:wAfter w:w="769" w:type="dxa"/>
          <w:trHeight w:val="79"/>
        </w:trPr>
        <w:tc>
          <w:tcPr>
            <w:tcW w:w="545"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lastRenderedPageBreak/>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908"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proofErr w:type="spellStart"/>
            <w:proofErr w:type="gramStart"/>
            <w:r>
              <w:rPr>
                <w:lang w:eastAsia="en-US"/>
              </w:rPr>
              <w:t>Инвен-тарный</w:t>
            </w:r>
            <w:proofErr w:type="spellEnd"/>
            <w:proofErr w:type="gramEnd"/>
            <w:r>
              <w:rPr>
                <w:lang w:eastAsia="en-US"/>
              </w:rPr>
              <w:t xml:space="preserve"> номер</w:t>
            </w:r>
          </w:p>
        </w:tc>
        <w:tc>
          <w:tcPr>
            <w:tcW w:w="3233" w:type="dxa"/>
            <w:gridSpan w:val="9"/>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Наименование объекта, серийный (заводской) номер, марка, модель, другие индивидуализирующие характеристики</w:t>
            </w:r>
          </w:p>
        </w:tc>
        <w:tc>
          <w:tcPr>
            <w:tcW w:w="738"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Год выпуска</w:t>
            </w:r>
          </w:p>
        </w:tc>
        <w:tc>
          <w:tcPr>
            <w:tcW w:w="1305" w:type="dxa"/>
            <w:gridSpan w:val="3"/>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Балансовая стоимость (тыс. рублей)</w:t>
            </w:r>
          </w:p>
        </w:tc>
        <w:tc>
          <w:tcPr>
            <w:tcW w:w="1385" w:type="dxa"/>
            <w:gridSpan w:val="3"/>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Остаточная стоимость (тыс. рублей)</w:t>
            </w:r>
          </w:p>
        </w:tc>
        <w:tc>
          <w:tcPr>
            <w:tcW w:w="968"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Ограничение (обременение)</w:t>
            </w:r>
          </w:p>
        </w:tc>
      </w:tr>
      <w:tr w:rsidR="00534D17" w:rsidTr="00561E6D">
        <w:trPr>
          <w:gridAfter w:val="1"/>
          <w:wAfter w:w="769" w:type="dxa"/>
          <w:trHeight w:val="79"/>
        </w:trPr>
        <w:tc>
          <w:tcPr>
            <w:tcW w:w="545"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w:t>
            </w:r>
          </w:p>
        </w:tc>
        <w:tc>
          <w:tcPr>
            <w:tcW w:w="908"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2</w:t>
            </w:r>
          </w:p>
        </w:tc>
        <w:tc>
          <w:tcPr>
            <w:tcW w:w="3233" w:type="dxa"/>
            <w:gridSpan w:val="9"/>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3</w:t>
            </w:r>
          </w:p>
        </w:tc>
        <w:tc>
          <w:tcPr>
            <w:tcW w:w="738"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4</w:t>
            </w:r>
          </w:p>
        </w:tc>
        <w:tc>
          <w:tcPr>
            <w:tcW w:w="1305" w:type="dxa"/>
            <w:gridSpan w:val="3"/>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5</w:t>
            </w:r>
          </w:p>
        </w:tc>
        <w:tc>
          <w:tcPr>
            <w:tcW w:w="1385" w:type="dxa"/>
            <w:gridSpan w:val="3"/>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6</w:t>
            </w:r>
          </w:p>
        </w:tc>
        <w:tc>
          <w:tcPr>
            <w:tcW w:w="968"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7</w:t>
            </w:r>
          </w:p>
        </w:tc>
      </w:tr>
      <w:tr w:rsidR="00534D17" w:rsidTr="00561E6D">
        <w:trPr>
          <w:gridAfter w:val="1"/>
          <w:wAfter w:w="769" w:type="dxa"/>
          <w:trHeight w:val="79"/>
        </w:trPr>
        <w:tc>
          <w:tcPr>
            <w:tcW w:w="545"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0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3233" w:type="dxa"/>
            <w:gridSpan w:val="9"/>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73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305"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385"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6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rPr>
          <w:gridAfter w:val="1"/>
          <w:wAfter w:w="769" w:type="dxa"/>
          <w:trHeight w:val="79"/>
        </w:trPr>
        <w:tc>
          <w:tcPr>
            <w:tcW w:w="5424" w:type="dxa"/>
            <w:gridSpan w:val="15"/>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both"/>
              <w:rPr>
                <w:lang w:eastAsia="en-US"/>
              </w:rPr>
            </w:pPr>
            <w:r>
              <w:rPr>
                <w:lang w:eastAsia="en-US"/>
              </w:rPr>
              <w:t>Итого (по графам 5, 6)</w:t>
            </w:r>
          </w:p>
        </w:tc>
        <w:tc>
          <w:tcPr>
            <w:tcW w:w="1305"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385"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6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bl>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tbl>
      <w:tblPr>
        <w:tblW w:w="9990" w:type="dxa"/>
        <w:tblInd w:w="-222" w:type="dxa"/>
        <w:tblLayout w:type="fixed"/>
        <w:tblCellMar>
          <w:top w:w="102" w:type="dxa"/>
          <w:left w:w="62" w:type="dxa"/>
          <w:bottom w:w="102" w:type="dxa"/>
          <w:right w:w="62" w:type="dxa"/>
        </w:tblCellMar>
        <w:tblLook w:val="04A0"/>
      </w:tblPr>
      <w:tblGrid>
        <w:gridCol w:w="223"/>
        <w:gridCol w:w="283"/>
        <w:gridCol w:w="375"/>
        <w:gridCol w:w="636"/>
        <w:gridCol w:w="261"/>
        <w:gridCol w:w="225"/>
        <w:gridCol w:w="605"/>
        <w:gridCol w:w="88"/>
        <w:gridCol w:w="770"/>
        <w:gridCol w:w="49"/>
        <w:gridCol w:w="471"/>
        <w:gridCol w:w="487"/>
        <w:gridCol w:w="497"/>
        <w:gridCol w:w="717"/>
        <w:gridCol w:w="11"/>
        <w:gridCol w:w="687"/>
        <w:gridCol w:w="100"/>
        <w:gridCol w:w="502"/>
        <w:gridCol w:w="628"/>
        <w:gridCol w:w="738"/>
        <w:gridCol w:w="417"/>
        <w:gridCol w:w="539"/>
        <w:gridCol w:w="681"/>
      </w:tblGrid>
      <w:tr w:rsidR="00534D17" w:rsidTr="00561E6D">
        <w:trPr>
          <w:gridBefore w:val="1"/>
          <w:gridAfter w:val="1"/>
          <w:wBefore w:w="222" w:type="dxa"/>
          <w:wAfter w:w="681" w:type="dxa"/>
        </w:trPr>
        <w:tc>
          <w:tcPr>
            <w:tcW w:w="1779" w:type="dxa"/>
            <w:gridSpan w:val="5"/>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463" w:type="dxa"/>
            <w:gridSpan w:val="3"/>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919" w:type="dxa"/>
            <w:gridSpan w:val="7"/>
            <w:hideMark/>
          </w:tcPr>
          <w:p w:rsidR="00534D17" w:rsidRDefault="00534D17" w:rsidP="00561E6D">
            <w:pPr>
              <w:spacing w:line="276" w:lineRule="auto"/>
              <w:jc w:val="center"/>
              <w:rPr>
                <w:lang w:eastAsia="en-US"/>
              </w:rPr>
            </w:pPr>
            <w:r>
              <w:rPr>
                <w:lang w:eastAsia="en-US"/>
              </w:rPr>
              <w:t>_____________________</w:t>
            </w:r>
          </w:p>
          <w:p w:rsidR="00534D17" w:rsidRDefault="00534D17" w:rsidP="00561E6D">
            <w:pPr>
              <w:spacing w:line="276" w:lineRule="auto"/>
              <w:jc w:val="center"/>
              <w:rPr>
                <w:lang w:eastAsia="en-US"/>
              </w:rPr>
            </w:pPr>
            <w:r>
              <w:rPr>
                <w:lang w:eastAsia="en-US"/>
              </w:rPr>
              <w:t>(Ф.И.О., телефон, факс)</w:t>
            </w:r>
          </w:p>
        </w:tc>
        <w:tc>
          <w:tcPr>
            <w:tcW w:w="2924" w:type="dxa"/>
            <w:gridSpan w:val="6"/>
            <w:hideMark/>
          </w:tcPr>
          <w:p w:rsidR="00534D17" w:rsidRDefault="00534D17" w:rsidP="00561E6D">
            <w:pPr>
              <w:spacing w:line="276" w:lineRule="auto"/>
              <w:jc w:val="center"/>
              <w:rPr>
                <w:lang w:eastAsia="en-US"/>
              </w:rPr>
            </w:pPr>
            <w:r>
              <w:rPr>
                <w:lang w:eastAsia="en-US"/>
              </w:rPr>
              <w:t>"___" ________ 20__ года</w:t>
            </w:r>
          </w:p>
        </w:tc>
      </w:tr>
      <w:tr w:rsidR="00534D17" w:rsidTr="00561E6D">
        <w:trPr>
          <w:gridBefore w:val="1"/>
          <w:gridAfter w:val="1"/>
          <w:wBefore w:w="222" w:type="dxa"/>
          <w:wAfter w:w="681" w:type="dxa"/>
        </w:trPr>
        <w:tc>
          <w:tcPr>
            <w:tcW w:w="2384" w:type="dxa"/>
            <w:gridSpan w:val="6"/>
            <w:hideMark/>
          </w:tcPr>
          <w:p w:rsidR="00534D17" w:rsidRDefault="00534D17" w:rsidP="00561E6D">
            <w:pPr>
              <w:spacing w:line="276" w:lineRule="auto"/>
              <w:jc w:val="both"/>
              <w:rPr>
                <w:lang w:eastAsia="en-US"/>
              </w:rPr>
            </w:pPr>
            <w:r>
              <w:rPr>
                <w:lang w:eastAsia="en-US"/>
              </w:rPr>
              <w:t>Главный бухгалтер</w:t>
            </w:r>
          </w:p>
        </w:tc>
        <w:tc>
          <w:tcPr>
            <w:tcW w:w="1378" w:type="dxa"/>
            <w:gridSpan w:val="4"/>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399" w:type="dxa"/>
            <w:gridSpan w:val="5"/>
          </w:tcPr>
          <w:p w:rsidR="00534D17" w:rsidRDefault="00534D17" w:rsidP="00561E6D">
            <w:pPr>
              <w:spacing w:line="276" w:lineRule="auto"/>
              <w:jc w:val="center"/>
              <w:rPr>
                <w:lang w:eastAsia="en-US"/>
              </w:rPr>
            </w:pPr>
            <w:r>
              <w:rPr>
                <w:lang w:eastAsia="en-US"/>
              </w:rPr>
              <w:t>_________________</w:t>
            </w:r>
          </w:p>
          <w:p w:rsidR="00534D17" w:rsidRDefault="00534D17" w:rsidP="00561E6D">
            <w:pPr>
              <w:spacing w:line="276" w:lineRule="auto"/>
              <w:jc w:val="center"/>
              <w:rPr>
                <w:lang w:eastAsia="en-US"/>
              </w:rPr>
            </w:pPr>
            <w:r>
              <w:rPr>
                <w:lang w:eastAsia="en-US"/>
              </w:rPr>
              <w:t>(Ф.И.О., телефон)</w:t>
            </w: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p w:rsidR="00534D17" w:rsidRDefault="00534D17" w:rsidP="00561E6D">
            <w:pPr>
              <w:spacing w:line="276" w:lineRule="auto"/>
              <w:jc w:val="center"/>
              <w:rPr>
                <w:lang w:eastAsia="en-US"/>
              </w:rPr>
            </w:pPr>
          </w:p>
        </w:tc>
        <w:tc>
          <w:tcPr>
            <w:tcW w:w="2924" w:type="dxa"/>
            <w:gridSpan w:val="6"/>
            <w:hideMark/>
          </w:tcPr>
          <w:p w:rsidR="00534D17" w:rsidRDefault="00534D17" w:rsidP="00561E6D">
            <w:pPr>
              <w:spacing w:line="276" w:lineRule="auto"/>
              <w:jc w:val="center"/>
              <w:rPr>
                <w:lang w:eastAsia="en-US"/>
              </w:rPr>
            </w:pPr>
            <w:r>
              <w:rPr>
                <w:lang w:eastAsia="en-US"/>
              </w:rPr>
              <w:lastRenderedPageBreak/>
              <w:t>"___" ________ 20__ года</w:t>
            </w:r>
          </w:p>
        </w:tc>
      </w:tr>
      <w:tr w:rsidR="00534D17" w:rsidTr="00561E6D">
        <w:trPr>
          <w:gridBefore w:val="1"/>
          <w:gridAfter w:val="1"/>
          <w:wBefore w:w="222" w:type="dxa"/>
          <w:wAfter w:w="681" w:type="dxa"/>
          <w:trHeight w:val="766"/>
        </w:trPr>
        <w:tc>
          <w:tcPr>
            <w:tcW w:w="9085" w:type="dxa"/>
            <w:gridSpan w:val="21"/>
            <w:tcBorders>
              <w:top w:val="nil"/>
              <w:left w:val="nil"/>
              <w:bottom w:val="single" w:sz="4" w:space="0" w:color="auto"/>
              <w:right w:val="nil"/>
            </w:tcBorders>
          </w:tcPr>
          <w:p w:rsidR="00534D17" w:rsidRDefault="00534D17" w:rsidP="00561E6D">
            <w:pPr>
              <w:spacing w:line="276" w:lineRule="auto"/>
              <w:jc w:val="center"/>
              <w:rPr>
                <w:sz w:val="28"/>
                <w:szCs w:val="28"/>
                <w:lang w:eastAsia="en-US"/>
              </w:rPr>
            </w:pPr>
            <w:r>
              <w:rPr>
                <w:sz w:val="28"/>
                <w:szCs w:val="28"/>
                <w:lang w:eastAsia="en-US"/>
              </w:rPr>
              <w:lastRenderedPageBreak/>
              <w:t>Форма № 9</w:t>
            </w:r>
          </w:p>
          <w:p w:rsidR="00534D17" w:rsidRDefault="00534D17" w:rsidP="00561E6D">
            <w:pPr>
              <w:spacing w:line="276" w:lineRule="auto"/>
              <w:jc w:val="center"/>
              <w:rPr>
                <w:lang w:eastAsia="en-US"/>
              </w:rPr>
            </w:pPr>
          </w:p>
          <w:p w:rsidR="00534D17" w:rsidRDefault="00534D17" w:rsidP="00561E6D">
            <w:pPr>
              <w:spacing w:line="276" w:lineRule="auto"/>
              <w:jc w:val="center"/>
              <w:rPr>
                <w:b/>
                <w:lang w:eastAsia="en-US"/>
              </w:rPr>
            </w:pPr>
            <w:r>
              <w:rPr>
                <w:b/>
                <w:lang w:eastAsia="en-US"/>
              </w:rPr>
              <w:t>ПЕРЕЧЕНЬ</w:t>
            </w:r>
          </w:p>
          <w:p w:rsidR="00534D17" w:rsidRDefault="00534D17" w:rsidP="00561E6D">
            <w:pPr>
              <w:spacing w:line="276" w:lineRule="auto"/>
              <w:jc w:val="center"/>
              <w:rPr>
                <w:b/>
                <w:lang w:eastAsia="en-US"/>
              </w:rPr>
            </w:pPr>
            <w:r>
              <w:rPr>
                <w:b/>
                <w:lang w:eastAsia="en-US"/>
              </w:rPr>
              <w:t xml:space="preserve">объектов особо ценного движимого имущества </w:t>
            </w:r>
          </w:p>
          <w:p w:rsidR="00534D17" w:rsidRDefault="00534D17" w:rsidP="00561E6D">
            <w:pPr>
              <w:spacing w:line="276" w:lineRule="auto"/>
              <w:jc w:val="center"/>
              <w:rPr>
                <w:b/>
                <w:lang w:eastAsia="en-US"/>
              </w:rPr>
            </w:pPr>
            <w:r>
              <w:rPr>
                <w:b/>
                <w:lang w:eastAsia="en-US"/>
              </w:rPr>
              <w:t>по состоянию на "___" ___________ 20__ года</w:t>
            </w:r>
          </w:p>
          <w:p w:rsidR="00534D17" w:rsidRDefault="00534D17" w:rsidP="00561E6D">
            <w:pPr>
              <w:spacing w:line="276" w:lineRule="auto"/>
              <w:jc w:val="both"/>
              <w:rPr>
                <w:b/>
                <w:lang w:eastAsia="en-US"/>
              </w:rPr>
            </w:pPr>
          </w:p>
          <w:p w:rsidR="00534D17" w:rsidRDefault="00534D17" w:rsidP="00561E6D">
            <w:pPr>
              <w:spacing w:line="276" w:lineRule="auto"/>
              <w:jc w:val="center"/>
              <w:rPr>
                <w:lang w:eastAsia="en-US"/>
              </w:rPr>
            </w:pPr>
            <w:r>
              <w:rPr>
                <w:lang w:eastAsia="en-US"/>
              </w:rPr>
              <w:t>_________________________________________________________</w:t>
            </w:r>
          </w:p>
          <w:p w:rsidR="00534D17" w:rsidRDefault="00534D17" w:rsidP="00561E6D">
            <w:pPr>
              <w:spacing w:line="276" w:lineRule="auto"/>
              <w:jc w:val="center"/>
              <w:rPr>
                <w:lang w:eastAsia="en-US"/>
              </w:rPr>
            </w:pPr>
            <w:r>
              <w:rPr>
                <w:lang w:eastAsia="en-US"/>
              </w:rPr>
              <w:t>(правообладатель)</w:t>
            </w:r>
          </w:p>
          <w:p w:rsidR="00534D17" w:rsidRDefault="00534D17" w:rsidP="00561E6D">
            <w:pPr>
              <w:spacing w:line="276" w:lineRule="auto"/>
              <w:jc w:val="center"/>
              <w:rPr>
                <w:lang w:eastAsia="en-US"/>
              </w:rPr>
            </w:pPr>
          </w:p>
        </w:tc>
      </w:tr>
      <w:tr w:rsidR="00534D17" w:rsidTr="00561E6D">
        <w:trPr>
          <w:gridBefore w:val="1"/>
          <w:gridAfter w:val="1"/>
          <w:wBefore w:w="222" w:type="dxa"/>
          <w:wAfter w:w="681" w:type="dxa"/>
        </w:trPr>
        <w:tc>
          <w:tcPr>
            <w:tcW w:w="657"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 xml:space="preserve">N </w:t>
            </w:r>
            <w:proofErr w:type="spellStart"/>
            <w:proofErr w:type="gramStart"/>
            <w:r>
              <w:rPr>
                <w:lang w:eastAsia="en-US"/>
              </w:rPr>
              <w:t>п</w:t>
            </w:r>
            <w:proofErr w:type="spellEnd"/>
            <w:proofErr w:type="gramEnd"/>
            <w:r>
              <w:rPr>
                <w:lang w:eastAsia="en-US"/>
              </w:rPr>
              <w:t>/</w:t>
            </w:r>
            <w:proofErr w:type="spellStart"/>
            <w:r>
              <w:rPr>
                <w:lang w:eastAsia="en-US"/>
              </w:rPr>
              <w:t>п</w:t>
            </w:r>
            <w:proofErr w:type="spellEnd"/>
          </w:p>
        </w:tc>
        <w:tc>
          <w:tcPr>
            <w:tcW w:w="897"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Инвентарный номер</w:t>
            </w:r>
          </w:p>
        </w:tc>
        <w:tc>
          <w:tcPr>
            <w:tcW w:w="3192" w:type="dxa"/>
            <w:gridSpan w:val="8"/>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Наименование объекта, серийный (заводской) номер, марка, модель, другие индивидуализирующие характеристики</w:t>
            </w:r>
          </w:p>
        </w:tc>
        <w:tc>
          <w:tcPr>
            <w:tcW w:w="728"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Год выпуска</w:t>
            </w:r>
          </w:p>
        </w:tc>
        <w:tc>
          <w:tcPr>
            <w:tcW w:w="1289" w:type="dxa"/>
            <w:gridSpan w:val="3"/>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Балансовая стоимость (тыс. рублей)</w:t>
            </w:r>
          </w:p>
        </w:tc>
        <w:tc>
          <w:tcPr>
            <w:tcW w:w="1366"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Остаточная стоимость (тыс. рублей)</w:t>
            </w:r>
          </w:p>
        </w:tc>
        <w:tc>
          <w:tcPr>
            <w:tcW w:w="956" w:type="dxa"/>
            <w:gridSpan w:val="2"/>
            <w:tcBorders>
              <w:top w:val="single" w:sz="4" w:space="0" w:color="auto"/>
              <w:left w:val="single" w:sz="4" w:space="0" w:color="auto"/>
              <w:bottom w:val="nil"/>
              <w:right w:val="single" w:sz="4" w:space="0" w:color="auto"/>
            </w:tcBorders>
            <w:hideMark/>
          </w:tcPr>
          <w:p w:rsidR="00534D17" w:rsidRDefault="00534D17" w:rsidP="00561E6D">
            <w:pPr>
              <w:spacing w:line="276" w:lineRule="auto"/>
              <w:jc w:val="center"/>
              <w:rPr>
                <w:lang w:eastAsia="en-US"/>
              </w:rPr>
            </w:pPr>
            <w:r>
              <w:rPr>
                <w:lang w:eastAsia="en-US"/>
              </w:rPr>
              <w:t>Ограничение (обременение)</w:t>
            </w:r>
          </w:p>
        </w:tc>
      </w:tr>
      <w:tr w:rsidR="00534D17" w:rsidTr="00561E6D">
        <w:trPr>
          <w:gridBefore w:val="1"/>
          <w:gridAfter w:val="1"/>
          <w:wBefore w:w="222" w:type="dxa"/>
          <w:wAfter w:w="681" w:type="dxa"/>
        </w:trPr>
        <w:tc>
          <w:tcPr>
            <w:tcW w:w="657"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1</w:t>
            </w:r>
          </w:p>
        </w:tc>
        <w:tc>
          <w:tcPr>
            <w:tcW w:w="897"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2</w:t>
            </w:r>
          </w:p>
        </w:tc>
        <w:tc>
          <w:tcPr>
            <w:tcW w:w="3192" w:type="dxa"/>
            <w:gridSpan w:val="8"/>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3</w:t>
            </w:r>
          </w:p>
        </w:tc>
        <w:tc>
          <w:tcPr>
            <w:tcW w:w="728"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4</w:t>
            </w:r>
          </w:p>
        </w:tc>
        <w:tc>
          <w:tcPr>
            <w:tcW w:w="1289" w:type="dxa"/>
            <w:gridSpan w:val="3"/>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5</w:t>
            </w:r>
          </w:p>
        </w:tc>
        <w:tc>
          <w:tcPr>
            <w:tcW w:w="1366"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6</w:t>
            </w:r>
          </w:p>
        </w:tc>
        <w:tc>
          <w:tcPr>
            <w:tcW w:w="956" w:type="dxa"/>
            <w:gridSpan w:val="2"/>
            <w:tcBorders>
              <w:top w:val="nil"/>
              <w:left w:val="single" w:sz="4" w:space="0" w:color="auto"/>
              <w:bottom w:val="single" w:sz="4" w:space="0" w:color="auto"/>
              <w:right w:val="single" w:sz="4" w:space="0" w:color="auto"/>
            </w:tcBorders>
            <w:hideMark/>
          </w:tcPr>
          <w:p w:rsidR="00534D17" w:rsidRDefault="00534D17" w:rsidP="00561E6D">
            <w:pPr>
              <w:spacing w:line="276" w:lineRule="auto"/>
              <w:jc w:val="center"/>
              <w:rPr>
                <w:lang w:eastAsia="en-US"/>
              </w:rPr>
            </w:pPr>
            <w:r>
              <w:rPr>
                <w:lang w:eastAsia="en-US"/>
              </w:rPr>
              <w:t>7</w:t>
            </w:r>
          </w:p>
        </w:tc>
      </w:tr>
      <w:tr w:rsidR="00534D17" w:rsidTr="00561E6D">
        <w:trPr>
          <w:gridBefore w:val="1"/>
          <w:gridAfter w:val="1"/>
          <w:wBefore w:w="222" w:type="dxa"/>
          <w:wAfter w:w="681" w:type="dxa"/>
        </w:trPr>
        <w:tc>
          <w:tcPr>
            <w:tcW w:w="657"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897"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3192" w:type="dxa"/>
            <w:gridSpan w:val="8"/>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728"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289"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366"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56"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rPr>
          <w:gridBefore w:val="1"/>
          <w:gridAfter w:val="1"/>
          <w:wBefore w:w="222" w:type="dxa"/>
          <w:wAfter w:w="681" w:type="dxa"/>
        </w:trPr>
        <w:tc>
          <w:tcPr>
            <w:tcW w:w="5474" w:type="dxa"/>
            <w:gridSpan w:val="14"/>
            <w:tcBorders>
              <w:top w:val="single" w:sz="4" w:space="0" w:color="auto"/>
              <w:left w:val="single" w:sz="4" w:space="0" w:color="auto"/>
              <w:bottom w:val="single" w:sz="4" w:space="0" w:color="auto"/>
              <w:right w:val="single" w:sz="4" w:space="0" w:color="auto"/>
            </w:tcBorders>
            <w:hideMark/>
          </w:tcPr>
          <w:p w:rsidR="00534D17" w:rsidRDefault="00534D17" w:rsidP="00561E6D">
            <w:pPr>
              <w:spacing w:line="276" w:lineRule="auto"/>
              <w:jc w:val="both"/>
              <w:rPr>
                <w:lang w:eastAsia="en-US"/>
              </w:rPr>
            </w:pPr>
            <w:r>
              <w:rPr>
                <w:lang w:eastAsia="en-US"/>
              </w:rPr>
              <w:t>Итого (по графам 5, 6)</w:t>
            </w:r>
          </w:p>
        </w:tc>
        <w:tc>
          <w:tcPr>
            <w:tcW w:w="1289" w:type="dxa"/>
            <w:gridSpan w:val="3"/>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1366"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c>
          <w:tcPr>
            <w:tcW w:w="956" w:type="dxa"/>
            <w:gridSpan w:val="2"/>
            <w:tcBorders>
              <w:top w:val="single" w:sz="4" w:space="0" w:color="auto"/>
              <w:left w:val="single" w:sz="4" w:space="0" w:color="auto"/>
              <w:bottom w:val="single" w:sz="4" w:space="0" w:color="auto"/>
              <w:right w:val="single" w:sz="4" w:space="0" w:color="auto"/>
            </w:tcBorders>
          </w:tcPr>
          <w:p w:rsidR="00534D17" w:rsidRDefault="00534D17" w:rsidP="00561E6D">
            <w:pPr>
              <w:spacing w:line="276" w:lineRule="auto"/>
              <w:rPr>
                <w:lang w:eastAsia="en-US"/>
              </w:rPr>
            </w:pPr>
          </w:p>
        </w:tc>
      </w:tr>
      <w:tr w:rsidR="00534D17" w:rsidTr="00561E6D">
        <w:trPr>
          <w:gridBefore w:val="1"/>
          <w:gridAfter w:val="1"/>
          <w:wBefore w:w="222" w:type="dxa"/>
          <w:wAfter w:w="681" w:type="dxa"/>
          <w:trHeight w:val="1882"/>
        </w:trPr>
        <w:tc>
          <w:tcPr>
            <w:tcW w:w="9085" w:type="dxa"/>
            <w:gridSpan w:val="21"/>
          </w:tcPr>
          <w:p w:rsidR="00534D17" w:rsidRDefault="00534D17" w:rsidP="00561E6D">
            <w:pPr>
              <w:spacing w:line="276" w:lineRule="auto"/>
              <w:jc w:val="right"/>
              <w:rPr>
                <w:lang w:eastAsia="en-US"/>
              </w:rPr>
            </w:pPr>
          </w:p>
          <w:p w:rsidR="00534D17" w:rsidRDefault="00534D17" w:rsidP="00561E6D">
            <w:pPr>
              <w:spacing w:line="276" w:lineRule="auto"/>
              <w:jc w:val="right"/>
              <w:rPr>
                <w:lang w:eastAsia="en-US"/>
              </w:rPr>
            </w:pPr>
          </w:p>
          <w:p w:rsidR="00534D17" w:rsidRDefault="00534D17" w:rsidP="00561E6D">
            <w:pPr>
              <w:spacing w:line="276" w:lineRule="auto"/>
              <w:jc w:val="right"/>
              <w:rPr>
                <w:lang w:eastAsia="en-US"/>
              </w:rPr>
            </w:pPr>
          </w:p>
          <w:tbl>
            <w:tblPr>
              <w:tblW w:w="0" w:type="auto"/>
              <w:tblLayout w:type="fixed"/>
              <w:tblCellMar>
                <w:top w:w="102" w:type="dxa"/>
                <w:left w:w="62" w:type="dxa"/>
                <w:bottom w:w="102" w:type="dxa"/>
                <w:right w:w="62" w:type="dxa"/>
              </w:tblCellMar>
              <w:tblLook w:val="04A0"/>
            </w:tblPr>
            <w:tblGrid>
              <w:gridCol w:w="1680"/>
              <w:gridCol w:w="613"/>
              <w:gridCol w:w="868"/>
              <w:gridCol w:w="525"/>
              <w:gridCol w:w="2429"/>
              <w:gridCol w:w="2960"/>
            </w:tblGrid>
            <w:tr w:rsidR="00534D17" w:rsidTr="00561E6D">
              <w:tc>
                <w:tcPr>
                  <w:tcW w:w="1680" w:type="dxa"/>
                  <w:hideMark/>
                </w:tcPr>
                <w:p w:rsidR="00534D17" w:rsidRDefault="00534D17" w:rsidP="00561E6D">
                  <w:pPr>
                    <w:spacing w:line="276" w:lineRule="auto"/>
                    <w:rPr>
                      <w:lang w:eastAsia="en-US"/>
                    </w:rPr>
                  </w:pPr>
                  <w:r>
                    <w:rPr>
                      <w:lang w:eastAsia="en-US"/>
                    </w:rPr>
                    <w:t>Руководитель</w:t>
                  </w:r>
                </w:p>
                <w:p w:rsidR="00534D17" w:rsidRDefault="00534D17" w:rsidP="00561E6D">
                  <w:pPr>
                    <w:spacing w:line="276" w:lineRule="auto"/>
                    <w:jc w:val="center"/>
                    <w:rPr>
                      <w:lang w:eastAsia="en-US"/>
                    </w:rPr>
                  </w:pPr>
                  <w:r>
                    <w:rPr>
                      <w:lang w:eastAsia="en-US"/>
                    </w:rPr>
                    <w:t>М.П.</w:t>
                  </w:r>
                </w:p>
              </w:tc>
              <w:tc>
                <w:tcPr>
                  <w:tcW w:w="1481"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954" w:type="dxa"/>
                  <w:gridSpan w:val="2"/>
                  <w:hideMark/>
                </w:tcPr>
                <w:p w:rsidR="00534D17" w:rsidRDefault="00534D17" w:rsidP="00561E6D">
                  <w:pPr>
                    <w:spacing w:line="276" w:lineRule="auto"/>
                    <w:jc w:val="center"/>
                    <w:rPr>
                      <w:lang w:eastAsia="en-US"/>
                    </w:rPr>
                  </w:pPr>
                  <w:r>
                    <w:rPr>
                      <w:lang w:eastAsia="en-US"/>
                    </w:rPr>
                    <w:t>_____________________</w:t>
                  </w:r>
                </w:p>
                <w:p w:rsidR="00534D17" w:rsidRDefault="00534D17" w:rsidP="00561E6D">
                  <w:pPr>
                    <w:spacing w:line="276" w:lineRule="auto"/>
                    <w:jc w:val="center"/>
                    <w:rPr>
                      <w:lang w:eastAsia="en-US"/>
                    </w:rPr>
                  </w:pPr>
                  <w:r>
                    <w:rPr>
                      <w:lang w:eastAsia="en-US"/>
                    </w:rPr>
                    <w:t>(Ф.И.О., телефон, факс)</w:t>
                  </w:r>
                </w:p>
              </w:tc>
              <w:tc>
                <w:tcPr>
                  <w:tcW w:w="2960" w:type="dxa"/>
                  <w:hideMark/>
                </w:tcPr>
                <w:p w:rsidR="00534D17" w:rsidRDefault="00534D17" w:rsidP="00561E6D">
                  <w:pPr>
                    <w:spacing w:line="276" w:lineRule="auto"/>
                    <w:jc w:val="center"/>
                    <w:rPr>
                      <w:lang w:eastAsia="en-US"/>
                    </w:rPr>
                  </w:pPr>
                  <w:r>
                    <w:rPr>
                      <w:lang w:eastAsia="en-US"/>
                    </w:rPr>
                    <w:t>"___" ________ 20__ года</w:t>
                  </w:r>
                </w:p>
              </w:tc>
            </w:tr>
            <w:tr w:rsidR="00534D17" w:rsidTr="00561E6D">
              <w:tc>
                <w:tcPr>
                  <w:tcW w:w="2293" w:type="dxa"/>
                  <w:gridSpan w:val="2"/>
                  <w:hideMark/>
                </w:tcPr>
                <w:p w:rsidR="00534D17" w:rsidRDefault="00534D17" w:rsidP="00561E6D">
                  <w:pPr>
                    <w:spacing w:line="276" w:lineRule="auto"/>
                    <w:jc w:val="both"/>
                    <w:rPr>
                      <w:lang w:eastAsia="en-US"/>
                    </w:rPr>
                  </w:pPr>
                  <w:r>
                    <w:rPr>
                      <w:lang w:eastAsia="en-US"/>
                    </w:rPr>
                    <w:t>Главный бухгалтер</w:t>
                  </w:r>
                </w:p>
              </w:tc>
              <w:tc>
                <w:tcPr>
                  <w:tcW w:w="1393" w:type="dxa"/>
                  <w:gridSpan w:val="2"/>
                  <w:hideMark/>
                </w:tcPr>
                <w:p w:rsidR="00534D17" w:rsidRDefault="00534D17" w:rsidP="00561E6D">
                  <w:pPr>
                    <w:spacing w:line="276" w:lineRule="auto"/>
                    <w:jc w:val="center"/>
                    <w:rPr>
                      <w:lang w:eastAsia="en-US"/>
                    </w:rPr>
                  </w:pPr>
                  <w:r>
                    <w:rPr>
                      <w:lang w:eastAsia="en-US"/>
                    </w:rPr>
                    <w:t>__________</w:t>
                  </w:r>
                </w:p>
                <w:p w:rsidR="00534D17" w:rsidRDefault="00534D17" w:rsidP="00561E6D">
                  <w:pPr>
                    <w:spacing w:line="276" w:lineRule="auto"/>
                    <w:jc w:val="center"/>
                    <w:rPr>
                      <w:lang w:eastAsia="en-US"/>
                    </w:rPr>
                  </w:pPr>
                  <w:r>
                    <w:rPr>
                      <w:lang w:eastAsia="en-US"/>
                    </w:rPr>
                    <w:t>(подпись)</w:t>
                  </w:r>
                </w:p>
              </w:tc>
              <w:tc>
                <w:tcPr>
                  <w:tcW w:w="2429" w:type="dxa"/>
                  <w:hideMark/>
                </w:tcPr>
                <w:p w:rsidR="00534D17" w:rsidRDefault="00534D17" w:rsidP="00561E6D">
                  <w:pPr>
                    <w:spacing w:line="276" w:lineRule="auto"/>
                    <w:jc w:val="center"/>
                    <w:rPr>
                      <w:lang w:eastAsia="en-US"/>
                    </w:rPr>
                  </w:pPr>
                  <w:r>
                    <w:rPr>
                      <w:lang w:eastAsia="en-US"/>
                    </w:rPr>
                    <w:t>_________________</w:t>
                  </w:r>
                </w:p>
                <w:p w:rsidR="00534D17" w:rsidRDefault="00534D17" w:rsidP="00561E6D">
                  <w:pPr>
                    <w:spacing w:line="276" w:lineRule="auto"/>
                    <w:jc w:val="center"/>
                    <w:rPr>
                      <w:lang w:eastAsia="en-US"/>
                    </w:rPr>
                  </w:pPr>
                  <w:r>
                    <w:rPr>
                      <w:lang w:eastAsia="en-US"/>
                    </w:rPr>
                    <w:t>(Ф.И.О., телефон)</w:t>
                  </w:r>
                </w:p>
              </w:tc>
              <w:tc>
                <w:tcPr>
                  <w:tcW w:w="2960" w:type="dxa"/>
                  <w:hideMark/>
                </w:tcPr>
                <w:p w:rsidR="00534D17" w:rsidRDefault="00534D17" w:rsidP="00561E6D">
                  <w:pPr>
                    <w:spacing w:line="276" w:lineRule="auto"/>
                    <w:jc w:val="center"/>
                    <w:rPr>
                      <w:lang w:eastAsia="en-US"/>
                    </w:rPr>
                  </w:pPr>
                  <w:r>
                    <w:rPr>
                      <w:lang w:eastAsia="en-US"/>
                    </w:rPr>
                    <w:t>"___" ________ 20__ года</w:t>
                  </w:r>
                </w:p>
              </w:tc>
            </w:tr>
            <w:tr w:rsidR="00534D17" w:rsidTr="00561E6D">
              <w:tc>
                <w:tcPr>
                  <w:tcW w:w="2293" w:type="dxa"/>
                  <w:gridSpan w:val="2"/>
                </w:tcPr>
                <w:p w:rsidR="00534D17" w:rsidRDefault="00534D17" w:rsidP="00561E6D">
                  <w:pPr>
                    <w:spacing w:line="276" w:lineRule="auto"/>
                    <w:jc w:val="both"/>
                    <w:rPr>
                      <w:lang w:eastAsia="en-US"/>
                    </w:rPr>
                  </w:pPr>
                </w:p>
              </w:tc>
              <w:tc>
                <w:tcPr>
                  <w:tcW w:w="1393" w:type="dxa"/>
                  <w:gridSpan w:val="2"/>
                </w:tcPr>
                <w:p w:rsidR="00534D17" w:rsidRDefault="00534D17" w:rsidP="00561E6D">
                  <w:pPr>
                    <w:spacing w:line="276" w:lineRule="auto"/>
                    <w:jc w:val="center"/>
                    <w:rPr>
                      <w:lang w:eastAsia="en-US"/>
                    </w:rPr>
                  </w:pPr>
                </w:p>
              </w:tc>
              <w:tc>
                <w:tcPr>
                  <w:tcW w:w="2429" w:type="dxa"/>
                </w:tcPr>
                <w:p w:rsidR="00534D17" w:rsidRDefault="00534D17" w:rsidP="00561E6D">
                  <w:pPr>
                    <w:spacing w:line="276" w:lineRule="auto"/>
                    <w:jc w:val="center"/>
                    <w:rPr>
                      <w:lang w:eastAsia="en-US"/>
                    </w:rPr>
                  </w:pPr>
                </w:p>
              </w:tc>
              <w:tc>
                <w:tcPr>
                  <w:tcW w:w="2960" w:type="dxa"/>
                </w:tcPr>
                <w:p w:rsidR="00534D17" w:rsidRDefault="00534D17" w:rsidP="00561E6D">
                  <w:pPr>
                    <w:spacing w:line="276" w:lineRule="auto"/>
                    <w:jc w:val="center"/>
                    <w:rPr>
                      <w:lang w:eastAsia="en-US"/>
                    </w:rPr>
                  </w:pPr>
                </w:p>
              </w:tc>
            </w:tr>
          </w:tbl>
          <w:p w:rsidR="00534D17" w:rsidRDefault="00534D17" w:rsidP="00561E6D">
            <w:pPr>
              <w:spacing w:line="276" w:lineRule="auto"/>
              <w:jc w:val="right"/>
              <w:rPr>
                <w:lang w:eastAsia="en-US"/>
              </w:rPr>
            </w:pPr>
          </w:p>
          <w:p w:rsidR="00534D17" w:rsidRDefault="00534D17" w:rsidP="00561E6D">
            <w:pPr>
              <w:spacing w:line="276" w:lineRule="auto"/>
              <w:jc w:val="right"/>
              <w:rPr>
                <w:lang w:eastAsia="en-US"/>
              </w:rPr>
            </w:pPr>
          </w:p>
          <w:p w:rsidR="00534D17" w:rsidRDefault="00534D17" w:rsidP="00561E6D">
            <w:pPr>
              <w:spacing w:line="276" w:lineRule="auto"/>
              <w:jc w:val="right"/>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lang w:eastAsia="en-US"/>
              </w:rPr>
            </w:pPr>
          </w:p>
          <w:p w:rsidR="00534D17" w:rsidRDefault="00534D17" w:rsidP="00561E6D">
            <w:pPr>
              <w:spacing w:line="276" w:lineRule="auto"/>
              <w:jc w:val="right"/>
              <w:outlineLvl w:val="2"/>
              <w:rPr>
                <w:sz w:val="28"/>
                <w:szCs w:val="28"/>
                <w:lang w:eastAsia="en-US"/>
              </w:rPr>
            </w:pPr>
            <w:r>
              <w:rPr>
                <w:sz w:val="28"/>
                <w:szCs w:val="28"/>
                <w:lang w:eastAsia="en-US"/>
              </w:rPr>
              <w:lastRenderedPageBreak/>
              <w:t>Форма № 10</w:t>
            </w:r>
          </w:p>
          <w:p w:rsidR="00534D17" w:rsidRDefault="00534D17" w:rsidP="00561E6D">
            <w:pPr>
              <w:spacing w:line="276" w:lineRule="auto"/>
              <w:jc w:val="both"/>
              <w:rPr>
                <w:rFonts w:ascii="Calibri" w:hAnsi="Calibri" w:cs="Calibri"/>
                <w:lang w:eastAsia="en-US"/>
              </w:rPr>
            </w:pPr>
          </w:p>
          <w:p w:rsidR="00534D17" w:rsidRDefault="00534D17" w:rsidP="00561E6D">
            <w:pPr>
              <w:spacing w:line="276" w:lineRule="auto"/>
              <w:jc w:val="center"/>
              <w:rPr>
                <w:b/>
                <w:lang w:eastAsia="en-US"/>
              </w:rPr>
            </w:pPr>
            <w:bookmarkStart w:id="3" w:name="P1036"/>
            <w:bookmarkEnd w:id="3"/>
          </w:p>
          <w:p w:rsidR="00534D17" w:rsidRDefault="00534D17" w:rsidP="00561E6D">
            <w:pPr>
              <w:spacing w:line="276" w:lineRule="auto"/>
              <w:jc w:val="center"/>
              <w:rPr>
                <w:b/>
                <w:lang w:eastAsia="en-US"/>
              </w:rPr>
            </w:pPr>
            <w:r>
              <w:rPr>
                <w:b/>
                <w:lang w:eastAsia="en-US"/>
              </w:rPr>
              <w:t>Перечень земельных участков, расположенных</w:t>
            </w:r>
          </w:p>
          <w:p w:rsidR="00534D17" w:rsidRDefault="00534D17" w:rsidP="00561E6D">
            <w:pPr>
              <w:spacing w:line="276" w:lineRule="auto"/>
              <w:jc w:val="center"/>
              <w:rPr>
                <w:b/>
                <w:lang w:eastAsia="en-US"/>
              </w:rPr>
            </w:pPr>
            <w:r>
              <w:rPr>
                <w:b/>
                <w:lang w:eastAsia="en-US"/>
              </w:rPr>
              <w:t>под объектами недвижимости</w:t>
            </w:r>
          </w:p>
          <w:p w:rsidR="00534D17" w:rsidRDefault="00534D17" w:rsidP="00561E6D">
            <w:pPr>
              <w:spacing w:line="276" w:lineRule="auto"/>
              <w:jc w:val="center"/>
              <w:rPr>
                <w:rFonts w:ascii="Calibri" w:hAnsi="Calibri" w:cs="Calibri"/>
                <w:lang w:eastAsia="en-US"/>
              </w:rPr>
            </w:pPr>
            <w:r>
              <w:rPr>
                <w:rFonts w:ascii="Calibri" w:hAnsi="Calibri" w:cs="Calibri"/>
                <w:lang w:eastAsia="en-US"/>
              </w:rPr>
              <w:t>__________________________________________________</w:t>
            </w:r>
          </w:p>
          <w:p w:rsidR="00534D17" w:rsidRDefault="00534D17" w:rsidP="00561E6D">
            <w:pPr>
              <w:spacing w:line="276" w:lineRule="auto"/>
              <w:jc w:val="center"/>
              <w:rPr>
                <w:lang w:eastAsia="en-US"/>
              </w:rPr>
            </w:pPr>
            <w:r>
              <w:rPr>
                <w:lang w:eastAsia="en-US"/>
              </w:rPr>
              <w:t>(правообладатель)</w:t>
            </w:r>
          </w:p>
          <w:p w:rsidR="00534D17" w:rsidRDefault="00534D17" w:rsidP="00561E6D">
            <w:pPr>
              <w:spacing w:line="276" w:lineRule="auto"/>
              <w:jc w:val="both"/>
              <w:rPr>
                <w:lang w:eastAsia="en-US"/>
              </w:rPr>
            </w:pPr>
          </w:p>
          <w:p w:rsidR="00534D17" w:rsidRDefault="00534D17" w:rsidP="00561E6D">
            <w:pPr>
              <w:spacing w:line="276" w:lineRule="auto"/>
              <w:jc w:val="center"/>
              <w:rPr>
                <w:lang w:eastAsia="en-US"/>
              </w:rPr>
            </w:pPr>
            <w:r>
              <w:rPr>
                <w:lang w:eastAsia="en-US"/>
              </w:rPr>
              <w:t>по состоянию на "___" ___________ 20___ года</w:t>
            </w:r>
          </w:p>
          <w:p w:rsidR="00534D17" w:rsidRDefault="00534D17" w:rsidP="00561E6D">
            <w:pPr>
              <w:spacing w:line="276" w:lineRule="auto"/>
              <w:rPr>
                <w:rFonts w:ascii="Calibri" w:hAnsi="Calibri" w:cs="Calibri"/>
                <w:lang w:eastAsia="en-US"/>
              </w:rPr>
            </w:pPr>
          </w:p>
          <w:p w:rsidR="00534D17" w:rsidRDefault="00534D17" w:rsidP="00561E6D">
            <w:pPr>
              <w:spacing w:line="276" w:lineRule="auto"/>
              <w:rPr>
                <w:rFonts w:ascii="Calibri" w:hAnsi="Calibri" w:cs="Calibri"/>
                <w:lang w:eastAsia="en-US"/>
              </w:rPr>
            </w:pPr>
          </w:p>
          <w:p w:rsidR="00534D17" w:rsidRDefault="00534D17" w:rsidP="00561E6D">
            <w:pPr>
              <w:spacing w:line="276" w:lineRule="auto"/>
              <w:jc w:val="right"/>
              <w:rPr>
                <w:lang w:eastAsia="en-US"/>
              </w:rPr>
            </w:pPr>
          </w:p>
          <w:p w:rsidR="00534D17" w:rsidRDefault="00534D17" w:rsidP="00561E6D">
            <w:pPr>
              <w:spacing w:line="276" w:lineRule="auto"/>
              <w:jc w:val="center"/>
              <w:rPr>
                <w:lang w:eastAsia="en-US"/>
              </w:rPr>
            </w:pPr>
          </w:p>
        </w:tc>
      </w:tr>
      <w:tr w:rsidR="00534D17" w:rsidTr="00561E6D">
        <w:trPr>
          <w:trHeight w:val="3165"/>
        </w:trPr>
        <w:tc>
          <w:tcPr>
            <w:tcW w:w="504"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lastRenderedPageBreak/>
              <w:t xml:space="preserve"> № </w:t>
            </w:r>
            <w:proofErr w:type="spellStart"/>
            <w:proofErr w:type="gramStart"/>
            <w:r>
              <w:rPr>
                <w:color w:val="000000"/>
                <w:lang w:eastAsia="en-US"/>
              </w:rPr>
              <w:t>п</w:t>
            </w:r>
            <w:proofErr w:type="spellEnd"/>
            <w:proofErr w:type="gramEnd"/>
            <w:r>
              <w:rPr>
                <w:color w:val="000000"/>
                <w:lang w:eastAsia="en-US"/>
              </w:rPr>
              <w:t>/</w:t>
            </w:r>
            <w:proofErr w:type="spellStart"/>
            <w:r>
              <w:rPr>
                <w:color w:val="000000"/>
                <w:lang w:eastAsia="en-US"/>
              </w:rPr>
              <w:t>п</w:t>
            </w:r>
            <w:proofErr w:type="spellEnd"/>
          </w:p>
        </w:tc>
        <w:tc>
          <w:tcPr>
            <w:tcW w:w="101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Кадастровый номер</w:t>
            </w:r>
          </w:p>
        </w:tc>
        <w:tc>
          <w:tcPr>
            <w:tcW w:w="1179" w:type="dxa"/>
            <w:gridSpan w:val="4"/>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proofErr w:type="spellStart"/>
            <w:proofErr w:type="gramStart"/>
            <w:r>
              <w:rPr>
                <w:color w:val="000000"/>
                <w:lang w:eastAsia="en-US"/>
              </w:rPr>
              <w:t>Местопо-ложение</w:t>
            </w:r>
            <w:proofErr w:type="spellEnd"/>
            <w:proofErr w:type="gramEnd"/>
            <w:r>
              <w:rPr>
                <w:color w:val="000000"/>
                <w:lang w:eastAsia="en-US"/>
              </w:rPr>
              <w:t xml:space="preserve"> (адрес)</w:t>
            </w:r>
          </w:p>
        </w:tc>
        <w:tc>
          <w:tcPr>
            <w:tcW w:w="81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proofErr w:type="spellStart"/>
            <w:proofErr w:type="gramStart"/>
            <w:r>
              <w:rPr>
                <w:color w:val="000000"/>
                <w:lang w:eastAsia="en-US"/>
              </w:rPr>
              <w:t>Об-щая</w:t>
            </w:r>
            <w:proofErr w:type="spellEnd"/>
            <w:proofErr w:type="gramEnd"/>
            <w:r>
              <w:rPr>
                <w:color w:val="000000"/>
                <w:lang w:eastAsia="en-US"/>
              </w:rPr>
              <w:t xml:space="preserve"> </w:t>
            </w:r>
            <w:proofErr w:type="spellStart"/>
            <w:r>
              <w:rPr>
                <w:color w:val="000000"/>
                <w:lang w:eastAsia="en-US"/>
              </w:rPr>
              <w:t>пло-щадь</w:t>
            </w:r>
            <w:proofErr w:type="spellEnd"/>
            <w:r>
              <w:rPr>
                <w:color w:val="000000"/>
                <w:lang w:eastAsia="en-US"/>
              </w:rPr>
              <w:t xml:space="preserve"> (кв. м)</w:t>
            </w:r>
          </w:p>
        </w:tc>
        <w:tc>
          <w:tcPr>
            <w:tcW w:w="958"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proofErr w:type="spellStart"/>
            <w:proofErr w:type="gramStart"/>
            <w:r>
              <w:rPr>
                <w:color w:val="000000"/>
                <w:lang w:eastAsia="en-US"/>
              </w:rPr>
              <w:t>Кадаст-ровая</w:t>
            </w:r>
            <w:proofErr w:type="spellEnd"/>
            <w:proofErr w:type="gramEnd"/>
            <w:r>
              <w:rPr>
                <w:color w:val="000000"/>
                <w:lang w:eastAsia="en-US"/>
              </w:rPr>
              <w:t xml:space="preserve"> </w:t>
            </w:r>
            <w:proofErr w:type="spellStart"/>
            <w:r>
              <w:rPr>
                <w:color w:val="000000"/>
                <w:lang w:eastAsia="en-US"/>
              </w:rPr>
              <w:t>стои-мость</w:t>
            </w:r>
            <w:proofErr w:type="spellEnd"/>
            <w:r>
              <w:rPr>
                <w:color w:val="000000"/>
                <w:lang w:eastAsia="en-US"/>
              </w:rPr>
              <w:t xml:space="preserve"> (руб.)</w:t>
            </w:r>
          </w:p>
        </w:tc>
        <w:tc>
          <w:tcPr>
            <w:tcW w:w="1214" w:type="dxa"/>
            <w:gridSpan w:val="2"/>
            <w:tcBorders>
              <w:top w:val="single" w:sz="8" w:space="0" w:color="auto"/>
              <w:left w:val="nil"/>
              <w:bottom w:val="single" w:sz="8" w:space="0" w:color="auto"/>
              <w:right w:val="nil"/>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proofErr w:type="spellStart"/>
            <w:proofErr w:type="gramStart"/>
            <w:r>
              <w:rPr>
                <w:color w:val="000000"/>
                <w:lang w:eastAsia="en-US"/>
              </w:rPr>
              <w:t>Кадастро-вые</w:t>
            </w:r>
            <w:proofErr w:type="spellEnd"/>
            <w:proofErr w:type="gramEnd"/>
            <w:r>
              <w:rPr>
                <w:color w:val="000000"/>
                <w:lang w:eastAsia="en-US"/>
              </w:rPr>
              <w:t xml:space="preserve"> номера объектов недвижимости, </w:t>
            </w:r>
            <w:proofErr w:type="spellStart"/>
            <w:r>
              <w:rPr>
                <w:color w:val="000000"/>
                <w:lang w:eastAsia="en-US"/>
              </w:rPr>
              <w:t>располо-женных</w:t>
            </w:r>
            <w:proofErr w:type="spellEnd"/>
            <w:r>
              <w:rPr>
                <w:color w:val="000000"/>
                <w:lang w:eastAsia="en-US"/>
              </w:rPr>
              <w:t xml:space="preserve"> на </w:t>
            </w:r>
            <w:proofErr w:type="spellStart"/>
            <w:r>
              <w:rPr>
                <w:color w:val="000000"/>
                <w:lang w:eastAsia="en-US"/>
              </w:rPr>
              <w:t>земель-ном</w:t>
            </w:r>
            <w:proofErr w:type="spellEnd"/>
            <w:r>
              <w:rPr>
                <w:color w:val="000000"/>
                <w:lang w:eastAsia="en-US"/>
              </w:rPr>
              <w:t xml:space="preserve"> участке</w:t>
            </w:r>
          </w:p>
        </w:tc>
        <w:tc>
          <w:tcPr>
            <w:tcW w:w="798"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proofErr w:type="spellStart"/>
            <w:proofErr w:type="gramStart"/>
            <w:r>
              <w:rPr>
                <w:color w:val="000000"/>
                <w:lang w:eastAsia="en-US"/>
              </w:rPr>
              <w:t>Кате-гория</w:t>
            </w:r>
            <w:proofErr w:type="spellEnd"/>
            <w:proofErr w:type="gramEnd"/>
            <w:r>
              <w:rPr>
                <w:color w:val="000000"/>
                <w:lang w:eastAsia="en-US"/>
              </w:rPr>
              <w:t xml:space="preserve"> земли</w:t>
            </w:r>
          </w:p>
        </w:tc>
        <w:tc>
          <w:tcPr>
            <w:tcW w:w="1130"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Вид разрешенного использования</w:t>
            </w:r>
          </w:p>
        </w:tc>
        <w:tc>
          <w:tcPr>
            <w:tcW w:w="115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Вид права (обременения), дата и номер регистрации</w:t>
            </w:r>
          </w:p>
        </w:tc>
        <w:tc>
          <w:tcPr>
            <w:tcW w:w="122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 xml:space="preserve">Дата и № </w:t>
            </w:r>
            <w:proofErr w:type="spellStart"/>
            <w:proofErr w:type="gramStart"/>
            <w:r>
              <w:rPr>
                <w:color w:val="000000"/>
                <w:lang w:eastAsia="en-US"/>
              </w:rPr>
              <w:t>постанов-ления</w:t>
            </w:r>
            <w:proofErr w:type="spellEnd"/>
            <w:proofErr w:type="gramEnd"/>
            <w:r>
              <w:rPr>
                <w:color w:val="000000"/>
                <w:lang w:eastAsia="en-US"/>
              </w:rPr>
              <w:t xml:space="preserve"> о предоставлении </w:t>
            </w:r>
            <w:proofErr w:type="spellStart"/>
            <w:r>
              <w:rPr>
                <w:color w:val="000000"/>
                <w:lang w:eastAsia="en-US"/>
              </w:rPr>
              <w:t>земельно-го</w:t>
            </w:r>
            <w:proofErr w:type="spellEnd"/>
            <w:r>
              <w:rPr>
                <w:color w:val="000000"/>
                <w:lang w:eastAsia="en-US"/>
              </w:rPr>
              <w:t xml:space="preserve"> участка</w:t>
            </w:r>
          </w:p>
        </w:tc>
      </w:tr>
      <w:tr w:rsidR="00534D17" w:rsidTr="00561E6D">
        <w:trPr>
          <w:trHeight w:val="330"/>
        </w:trPr>
        <w:tc>
          <w:tcPr>
            <w:tcW w:w="5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1</w:t>
            </w:r>
          </w:p>
        </w:tc>
        <w:tc>
          <w:tcPr>
            <w:tcW w:w="10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2</w:t>
            </w:r>
          </w:p>
        </w:tc>
        <w:tc>
          <w:tcPr>
            <w:tcW w:w="117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3</w:t>
            </w:r>
          </w:p>
        </w:tc>
        <w:tc>
          <w:tcPr>
            <w:tcW w:w="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4</w:t>
            </w:r>
          </w:p>
        </w:tc>
        <w:tc>
          <w:tcPr>
            <w:tcW w:w="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5</w:t>
            </w:r>
          </w:p>
        </w:tc>
        <w:tc>
          <w:tcPr>
            <w:tcW w:w="1214" w:type="dxa"/>
            <w:gridSpan w:val="2"/>
            <w:tcBorders>
              <w:top w:val="nil"/>
              <w:left w:val="nil"/>
              <w:bottom w:val="single" w:sz="8" w:space="0" w:color="auto"/>
              <w:right w:val="nil"/>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6</w:t>
            </w:r>
          </w:p>
        </w:tc>
        <w:tc>
          <w:tcPr>
            <w:tcW w:w="798"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7</w:t>
            </w:r>
          </w:p>
        </w:tc>
        <w:tc>
          <w:tcPr>
            <w:tcW w:w="113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8</w:t>
            </w:r>
          </w:p>
        </w:tc>
        <w:tc>
          <w:tcPr>
            <w:tcW w:w="115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9</w:t>
            </w:r>
          </w:p>
        </w:tc>
        <w:tc>
          <w:tcPr>
            <w:tcW w:w="12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jc w:val="center"/>
              <w:rPr>
                <w:color w:val="000000"/>
                <w:lang w:eastAsia="en-US"/>
              </w:rPr>
            </w:pPr>
            <w:r>
              <w:rPr>
                <w:color w:val="000000"/>
                <w:lang w:eastAsia="en-US"/>
              </w:rPr>
              <w:t>10</w:t>
            </w:r>
          </w:p>
        </w:tc>
      </w:tr>
      <w:tr w:rsidR="00534D17" w:rsidTr="00561E6D">
        <w:trPr>
          <w:trHeight w:val="330"/>
        </w:trPr>
        <w:tc>
          <w:tcPr>
            <w:tcW w:w="5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0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7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214" w:type="dxa"/>
            <w:gridSpan w:val="2"/>
            <w:tcBorders>
              <w:top w:val="nil"/>
              <w:left w:val="nil"/>
              <w:bottom w:val="single" w:sz="8" w:space="0" w:color="auto"/>
              <w:right w:val="nil"/>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798"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3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5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2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r>
      <w:tr w:rsidR="00534D17" w:rsidTr="00561E6D">
        <w:trPr>
          <w:trHeight w:val="330"/>
        </w:trPr>
        <w:tc>
          <w:tcPr>
            <w:tcW w:w="504"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01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79" w:type="dxa"/>
            <w:gridSpan w:val="4"/>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8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958"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214" w:type="dxa"/>
            <w:gridSpan w:val="2"/>
            <w:tcBorders>
              <w:top w:val="nil"/>
              <w:left w:val="nil"/>
              <w:bottom w:val="single" w:sz="8" w:space="0" w:color="auto"/>
              <w:right w:val="nil"/>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798" w:type="dxa"/>
            <w:gridSpan w:val="3"/>
            <w:tcBorders>
              <w:top w:val="nil"/>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30" w:type="dxa"/>
            <w:gridSpan w:val="2"/>
            <w:tcBorders>
              <w:top w:val="nil"/>
              <w:left w:val="nil"/>
              <w:bottom w:val="single" w:sz="4" w:space="0" w:color="auto"/>
              <w:right w:val="single" w:sz="4"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155"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c>
          <w:tcPr>
            <w:tcW w:w="122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 </w:t>
            </w:r>
          </w:p>
        </w:tc>
      </w:tr>
      <w:tr w:rsidR="00534D17" w:rsidTr="00561E6D">
        <w:trPr>
          <w:trHeight w:val="330"/>
        </w:trPr>
        <w:tc>
          <w:tcPr>
            <w:tcW w:w="9988" w:type="dxa"/>
            <w:gridSpan w:val="23"/>
            <w:tcBorders>
              <w:top w:val="single" w:sz="8" w:space="0" w:color="auto"/>
              <w:left w:val="single" w:sz="8" w:space="0" w:color="auto"/>
              <w:bottom w:val="single" w:sz="8" w:space="0" w:color="auto"/>
              <w:right w:val="single" w:sz="8" w:space="0" w:color="000000"/>
            </w:tcBorders>
            <w:tcMar>
              <w:top w:w="0" w:type="dxa"/>
              <w:left w:w="108" w:type="dxa"/>
              <w:bottom w:w="0" w:type="dxa"/>
              <w:right w:w="108" w:type="dxa"/>
            </w:tcMar>
            <w:vAlign w:val="center"/>
            <w:hideMark/>
          </w:tcPr>
          <w:p w:rsidR="00534D17" w:rsidRDefault="00534D17" w:rsidP="00561E6D">
            <w:pPr>
              <w:spacing w:line="276" w:lineRule="auto"/>
              <w:rPr>
                <w:color w:val="000000"/>
                <w:lang w:eastAsia="en-US"/>
              </w:rPr>
            </w:pPr>
            <w:r>
              <w:rPr>
                <w:color w:val="000000"/>
                <w:lang w:eastAsia="en-US"/>
              </w:rPr>
              <w:t>Итого (по графе 5)</w:t>
            </w:r>
          </w:p>
        </w:tc>
      </w:tr>
      <w:tr w:rsidR="00534D17" w:rsidTr="00561E6D">
        <w:trPr>
          <w:gridBefore w:val="1"/>
          <w:gridAfter w:val="1"/>
          <w:wBefore w:w="222" w:type="dxa"/>
          <w:wAfter w:w="681" w:type="dxa"/>
        </w:trPr>
        <w:tc>
          <w:tcPr>
            <w:tcW w:w="9085" w:type="dxa"/>
            <w:gridSpan w:val="21"/>
          </w:tcPr>
          <w:p w:rsidR="00534D17" w:rsidRDefault="00534D17" w:rsidP="00561E6D">
            <w:pPr>
              <w:spacing w:line="276" w:lineRule="auto"/>
              <w:jc w:val="center"/>
              <w:rPr>
                <w:rFonts w:ascii="Calibri" w:hAnsi="Calibri" w:cs="Calibri"/>
                <w:lang w:eastAsia="en-US"/>
              </w:rPr>
            </w:pPr>
          </w:p>
        </w:tc>
      </w:tr>
    </w:tbl>
    <w:p w:rsidR="00534D17" w:rsidRDefault="00534D17" w:rsidP="00534D17">
      <w:pPr>
        <w:jc w:val="both"/>
        <w:rPr>
          <w:rFonts w:ascii="Calibri" w:hAnsi="Calibri" w:cs="Calibri"/>
        </w:rPr>
      </w:pPr>
    </w:p>
    <w:tbl>
      <w:tblPr>
        <w:tblpPr w:leftFromText="180" w:rightFromText="180" w:bottomFromText="200" w:vertAnchor="text" w:horzAnchor="margin" w:tblpY="-223"/>
        <w:tblOverlap w:val="never"/>
        <w:tblW w:w="9075" w:type="dxa"/>
        <w:tblLayout w:type="fixed"/>
        <w:tblCellMar>
          <w:top w:w="102" w:type="dxa"/>
          <w:left w:w="62" w:type="dxa"/>
          <w:bottom w:w="102" w:type="dxa"/>
          <w:right w:w="62" w:type="dxa"/>
        </w:tblCellMar>
        <w:tblLook w:val="04A0"/>
      </w:tblPr>
      <w:tblGrid>
        <w:gridCol w:w="3459"/>
        <w:gridCol w:w="2493"/>
        <w:gridCol w:w="3123"/>
      </w:tblGrid>
      <w:tr w:rsidR="00534D17" w:rsidTr="00561E6D">
        <w:tc>
          <w:tcPr>
            <w:tcW w:w="9070" w:type="dxa"/>
            <w:gridSpan w:val="3"/>
            <w:hideMark/>
          </w:tcPr>
          <w:p w:rsidR="00534D17" w:rsidRDefault="00534D17" w:rsidP="00561E6D">
            <w:pPr>
              <w:spacing w:line="276" w:lineRule="auto"/>
              <w:jc w:val="both"/>
              <w:rPr>
                <w:lang w:eastAsia="en-US"/>
              </w:rPr>
            </w:pPr>
            <w:r>
              <w:rPr>
                <w:lang w:eastAsia="en-US"/>
              </w:rPr>
              <w:t>Руководитель</w:t>
            </w:r>
          </w:p>
        </w:tc>
      </w:tr>
      <w:tr w:rsidR="00534D17" w:rsidTr="00561E6D">
        <w:tc>
          <w:tcPr>
            <w:tcW w:w="3457" w:type="dxa"/>
            <w:hideMark/>
          </w:tcPr>
          <w:p w:rsidR="00534D17" w:rsidRDefault="00534D17" w:rsidP="00561E6D">
            <w:pPr>
              <w:spacing w:line="276" w:lineRule="auto"/>
              <w:jc w:val="center"/>
              <w:rPr>
                <w:lang w:eastAsia="en-US"/>
              </w:rPr>
            </w:pPr>
            <w:r>
              <w:rPr>
                <w:lang w:eastAsia="en-US"/>
              </w:rPr>
              <w:t>__________________________</w:t>
            </w:r>
          </w:p>
          <w:p w:rsidR="00534D17" w:rsidRDefault="00534D17" w:rsidP="00561E6D">
            <w:pPr>
              <w:spacing w:line="276" w:lineRule="auto"/>
              <w:jc w:val="center"/>
              <w:rPr>
                <w:lang w:eastAsia="en-US"/>
              </w:rPr>
            </w:pPr>
            <w:r>
              <w:rPr>
                <w:lang w:eastAsia="en-US"/>
              </w:rPr>
              <w:t>(наименование организации)</w:t>
            </w:r>
          </w:p>
        </w:tc>
        <w:tc>
          <w:tcPr>
            <w:tcW w:w="2492" w:type="dxa"/>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(подпись)</w:t>
            </w:r>
          </w:p>
        </w:tc>
        <w:tc>
          <w:tcPr>
            <w:tcW w:w="3121" w:type="dxa"/>
            <w:hideMark/>
          </w:tcPr>
          <w:p w:rsidR="00534D17" w:rsidRDefault="00534D17" w:rsidP="00561E6D">
            <w:pPr>
              <w:spacing w:line="276" w:lineRule="auto"/>
              <w:jc w:val="center"/>
              <w:rPr>
                <w:lang w:eastAsia="en-US"/>
              </w:rPr>
            </w:pPr>
            <w:r>
              <w:rPr>
                <w:lang w:eastAsia="en-US"/>
              </w:rPr>
              <w:t>_______________________</w:t>
            </w:r>
          </w:p>
          <w:p w:rsidR="00534D17" w:rsidRDefault="00534D17" w:rsidP="00561E6D">
            <w:pPr>
              <w:spacing w:line="276" w:lineRule="auto"/>
              <w:jc w:val="center"/>
              <w:rPr>
                <w:lang w:eastAsia="en-US"/>
              </w:rPr>
            </w:pPr>
            <w:r>
              <w:rPr>
                <w:lang w:eastAsia="en-US"/>
              </w:rPr>
              <w:t>(Ф.И.О.)</w:t>
            </w:r>
          </w:p>
        </w:tc>
      </w:tr>
      <w:tr w:rsidR="00534D17" w:rsidTr="00561E6D">
        <w:tc>
          <w:tcPr>
            <w:tcW w:w="3457" w:type="dxa"/>
            <w:hideMark/>
          </w:tcPr>
          <w:p w:rsidR="00534D17" w:rsidRDefault="00534D17" w:rsidP="00561E6D">
            <w:pPr>
              <w:spacing w:line="276" w:lineRule="auto"/>
              <w:jc w:val="both"/>
              <w:rPr>
                <w:lang w:eastAsia="en-US"/>
              </w:rPr>
            </w:pPr>
            <w:r>
              <w:rPr>
                <w:lang w:eastAsia="en-US"/>
              </w:rPr>
              <w:t>Главный бухгалтер</w:t>
            </w:r>
          </w:p>
          <w:p w:rsidR="00534D17" w:rsidRDefault="00534D17" w:rsidP="00561E6D">
            <w:pPr>
              <w:spacing w:line="276" w:lineRule="auto"/>
              <w:jc w:val="both"/>
              <w:rPr>
                <w:lang w:eastAsia="en-US"/>
              </w:rPr>
            </w:pPr>
            <w:r>
              <w:rPr>
                <w:lang w:eastAsia="en-US"/>
              </w:rPr>
              <w:t>М.П.</w:t>
            </w:r>
          </w:p>
        </w:tc>
        <w:tc>
          <w:tcPr>
            <w:tcW w:w="2492" w:type="dxa"/>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(подпись)</w:t>
            </w:r>
          </w:p>
        </w:tc>
        <w:tc>
          <w:tcPr>
            <w:tcW w:w="3121" w:type="dxa"/>
            <w:hideMark/>
          </w:tcPr>
          <w:p w:rsidR="00534D17" w:rsidRDefault="00534D17" w:rsidP="00561E6D">
            <w:pPr>
              <w:spacing w:line="276" w:lineRule="auto"/>
              <w:jc w:val="center"/>
              <w:rPr>
                <w:lang w:eastAsia="en-US"/>
              </w:rPr>
            </w:pPr>
            <w:r>
              <w:rPr>
                <w:lang w:eastAsia="en-US"/>
              </w:rPr>
              <w:t>_______________________</w:t>
            </w:r>
          </w:p>
          <w:p w:rsidR="00534D17" w:rsidRDefault="00534D17" w:rsidP="00561E6D">
            <w:pPr>
              <w:spacing w:line="276" w:lineRule="auto"/>
              <w:jc w:val="center"/>
              <w:rPr>
                <w:lang w:eastAsia="en-US"/>
              </w:rPr>
            </w:pPr>
            <w:r>
              <w:rPr>
                <w:lang w:eastAsia="en-US"/>
              </w:rPr>
              <w:t>(Ф.И.О.)</w:t>
            </w:r>
          </w:p>
        </w:tc>
      </w:tr>
    </w:tbl>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right"/>
        <w:outlineLvl w:val="2"/>
        <w:rPr>
          <w:sz w:val="28"/>
          <w:szCs w:val="28"/>
        </w:rPr>
      </w:pPr>
      <w:bookmarkStart w:id="4" w:name="P671"/>
      <w:bookmarkStart w:id="5" w:name="P595"/>
      <w:bookmarkStart w:id="6" w:name="P697"/>
      <w:bookmarkStart w:id="7" w:name="P781"/>
      <w:bookmarkStart w:id="8" w:name="P851"/>
      <w:bookmarkStart w:id="9" w:name="P935"/>
      <w:bookmarkStart w:id="10" w:name="_GoBack"/>
      <w:bookmarkEnd w:id="4"/>
      <w:bookmarkEnd w:id="5"/>
      <w:bookmarkEnd w:id="6"/>
      <w:bookmarkEnd w:id="7"/>
      <w:bookmarkEnd w:id="8"/>
      <w:bookmarkEnd w:id="9"/>
      <w:bookmarkEnd w:id="10"/>
      <w:r>
        <w:rPr>
          <w:sz w:val="28"/>
          <w:szCs w:val="28"/>
        </w:rPr>
        <w:lastRenderedPageBreak/>
        <w:t xml:space="preserve">Форма № 11 </w:t>
      </w: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both"/>
        <w:rPr>
          <w:rFonts w:ascii="Calibri" w:hAnsi="Calibri" w:cs="Calibri"/>
        </w:rPr>
      </w:pPr>
    </w:p>
    <w:p w:rsidR="00534D17" w:rsidRDefault="00534D17" w:rsidP="00534D17">
      <w:pPr>
        <w:jc w:val="center"/>
        <w:rPr>
          <w:b/>
        </w:rPr>
      </w:pPr>
      <w:bookmarkStart w:id="11" w:name="P1105"/>
      <w:bookmarkEnd w:id="11"/>
      <w:r>
        <w:rPr>
          <w:b/>
        </w:rPr>
        <w:t>Сведения о поступившем и выбывшем муниципальном имуществе</w:t>
      </w:r>
    </w:p>
    <w:p w:rsidR="00534D17" w:rsidRDefault="00534D17" w:rsidP="00534D17">
      <w:pPr>
        <w:jc w:val="both"/>
        <w:rPr>
          <w:b/>
        </w:rPr>
      </w:pPr>
    </w:p>
    <w:p w:rsidR="00534D17" w:rsidRDefault="00534D17" w:rsidP="00534D17">
      <w:pPr>
        <w:jc w:val="center"/>
      </w:pPr>
      <w:r>
        <w:t>за ___________________________________________________,</w:t>
      </w:r>
    </w:p>
    <w:p w:rsidR="00534D17" w:rsidRDefault="00534D17" w:rsidP="00534D17">
      <w:pPr>
        <w:jc w:val="center"/>
      </w:pPr>
      <w:r>
        <w:t>(полное наименование юридического лица)</w:t>
      </w:r>
    </w:p>
    <w:p w:rsidR="00534D17" w:rsidRDefault="00534D17" w:rsidP="00534D17">
      <w:pPr>
        <w:jc w:val="center"/>
      </w:pPr>
      <w:r>
        <w:t>по состоянию на "___" ___________ 20___ года</w:t>
      </w:r>
    </w:p>
    <w:p w:rsidR="00534D17" w:rsidRDefault="00534D17" w:rsidP="00534D17">
      <w:pPr>
        <w:jc w:val="both"/>
        <w:rPr>
          <w:rFonts w:ascii="Calibri" w:hAnsi="Calibri" w:cs="Calibri"/>
        </w:rPr>
      </w:pPr>
    </w:p>
    <w:tbl>
      <w:tblPr>
        <w:tblW w:w="9885" w:type="dxa"/>
        <w:tblInd w:w="-34" w:type="dxa"/>
        <w:tblLayout w:type="fixed"/>
        <w:tblLook w:val="04A0"/>
      </w:tblPr>
      <w:tblGrid>
        <w:gridCol w:w="380"/>
        <w:gridCol w:w="998"/>
        <w:gridCol w:w="550"/>
        <w:gridCol w:w="807"/>
        <w:gridCol w:w="933"/>
        <w:gridCol w:w="1071"/>
        <w:gridCol w:w="994"/>
        <w:gridCol w:w="777"/>
        <w:gridCol w:w="795"/>
        <w:gridCol w:w="855"/>
        <w:gridCol w:w="776"/>
        <w:gridCol w:w="949"/>
      </w:tblGrid>
      <w:tr w:rsidR="00534D17" w:rsidTr="00561E6D">
        <w:trPr>
          <w:trHeight w:val="3416"/>
        </w:trPr>
        <w:tc>
          <w:tcPr>
            <w:tcW w:w="380" w:type="dxa"/>
            <w:tcBorders>
              <w:top w:val="single" w:sz="8" w:space="0" w:color="auto"/>
              <w:left w:val="single" w:sz="8" w:space="0" w:color="auto"/>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 xml:space="preserve">N </w:t>
            </w:r>
            <w:proofErr w:type="spellStart"/>
            <w:proofErr w:type="gramStart"/>
            <w:r>
              <w:rPr>
                <w:color w:val="000000"/>
                <w:sz w:val="20"/>
                <w:szCs w:val="20"/>
                <w:lang w:eastAsia="en-US"/>
              </w:rPr>
              <w:t>п</w:t>
            </w:r>
            <w:proofErr w:type="spellEnd"/>
            <w:proofErr w:type="gramEnd"/>
            <w:r>
              <w:rPr>
                <w:color w:val="000000"/>
                <w:sz w:val="20"/>
                <w:szCs w:val="20"/>
                <w:lang w:eastAsia="en-US"/>
              </w:rPr>
              <w:t>/</w:t>
            </w:r>
            <w:proofErr w:type="spellStart"/>
            <w:r>
              <w:rPr>
                <w:color w:val="000000"/>
                <w:sz w:val="20"/>
                <w:szCs w:val="20"/>
                <w:lang w:eastAsia="en-US"/>
              </w:rPr>
              <w:t>п</w:t>
            </w:r>
            <w:proofErr w:type="spellEnd"/>
          </w:p>
        </w:tc>
        <w:tc>
          <w:tcPr>
            <w:tcW w:w="999"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Наименование объекта учета</w:t>
            </w:r>
          </w:p>
        </w:tc>
        <w:tc>
          <w:tcPr>
            <w:tcW w:w="550"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Адрес объекта</w:t>
            </w:r>
          </w:p>
        </w:tc>
        <w:tc>
          <w:tcPr>
            <w:tcW w:w="807"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Реестровый номер</w:t>
            </w:r>
          </w:p>
        </w:tc>
        <w:tc>
          <w:tcPr>
            <w:tcW w:w="934"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Инвентарный номер</w:t>
            </w:r>
          </w:p>
        </w:tc>
        <w:tc>
          <w:tcPr>
            <w:tcW w:w="1072"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Технические характеристики объекта</w:t>
            </w:r>
          </w:p>
        </w:tc>
        <w:tc>
          <w:tcPr>
            <w:tcW w:w="995"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Год выпуска/ввода</w:t>
            </w:r>
          </w:p>
        </w:tc>
        <w:tc>
          <w:tcPr>
            <w:tcW w:w="777"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Балансовая стоимость (рублей)</w:t>
            </w:r>
          </w:p>
        </w:tc>
        <w:tc>
          <w:tcPr>
            <w:tcW w:w="795"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Остаточная стоимость (рублей)</w:t>
            </w:r>
          </w:p>
        </w:tc>
        <w:tc>
          <w:tcPr>
            <w:tcW w:w="856"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Кадастровая стоимость (рублей)</w:t>
            </w:r>
          </w:p>
        </w:tc>
        <w:tc>
          <w:tcPr>
            <w:tcW w:w="776"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Поставщик</w:t>
            </w:r>
          </w:p>
        </w:tc>
        <w:tc>
          <w:tcPr>
            <w:tcW w:w="950" w:type="dxa"/>
            <w:tcBorders>
              <w:top w:val="single" w:sz="8" w:space="0" w:color="auto"/>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Основание постановки/исключения</w:t>
            </w:r>
          </w:p>
        </w:tc>
      </w:tr>
      <w:tr w:rsidR="00534D17" w:rsidTr="00561E6D">
        <w:trPr>
          <w:trHeight w:val="340"/>
        </w:trPr>
        <w:tc>
          <w:tcPr>
            <w:tcW w:w="380" w:type="dxa"/>
            <w:tcBorders>
              <w:top w:val="nil"/>
              <w:left w:val="single" w:sz="8" w:space="0" w:color="auto"/>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1</w:t>
            </w:r>
          </w:p>
        </w:tc>
        <w:tc>
          <w:tcPr>
            <w:tcW w:w="999"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2</w:t>
            </w:r>
          </w:p>
        </w:tc>
        <w:tc>
          <w:tcPr>
            <w:tcW w:w="550"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3</w:t>
            </w:r>
          </w:p>
        </w:tc>
        <w:tc>
          <w:tcPr>
            <w:tcW w:w="807"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4</w:t>
            </w:r>
          </w:p>
        </w:tc>
        <w:tc>
          <w:tcPr>
            <w:tcW w:w="934"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5</w:t>
            </w:r>
          </w:p>
        </w:tc>
        <w:tc>
          <w:tcPr>
            <w:tcW w:w="1072"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6</w:t>
            </w:r>
          </w:p>
        </w:tc>
        <w:tc>
          <w:tcPr>
            <w:tcW w:w="995"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7</w:t>
            </w:r>
          </w:p>
        </w:tc>
        <w:tc>
          <w:tcPr>
            <w:tcW w:w="777"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8</w:t>
            </w:r>
          </w:p>
        </w:tc>
        <w:tc>
          <w:tcPr>
            <w:tcW w:w="795"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9</w:t>
            </w:r>
          </w:p>
        </w:tc>
        <w:tc>
          <w:tcPr>
            <w:tcW w:w="856"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10</w:t>
            </w:r>
          </w:p>
        </w:tc>
        <w:tc>
          <w:tcPr>
            <w:tcW w:w="776"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11</w:t>
            </w:r>
          </w:p>
        </w:tc>
        <w:tc>
          <w:tcPr>
            <w:tcW w:w="950" w:type="dxa"/>
            <w:tcBorders>
              <w:top w:val="nil"/>
              <w:left w:val="nil"/>
              <w:bottom w:val="single" w:sz="8" w:space="0" w:color="auto"/>
              <w:right w:val="single" w:sz="8" w:space="0" w:color="auto"/>
            </w:tcBorders>
            <w:vAlign w:val="center"/>
            <w:hideMark/>
          </w:tcPr>
          <w:p w:rsidR="00534D17" w:rsidRDefault="00534D17" w:rsidP="00561E6D">
            <w:pPr>
              <w:spacing w:line="276" w:lineRule="auto"/>
              <w:jc w:val="center"/>
              <w:rPr>
                <w:color w:val="000000"/>
                <w:sz w:val="20"/>
                <w:szCs w:val="20"/>
                <w:lang w:eastAsia="en-US"/>
              </w:rPr>
            </w:pPr>
            <w:r>
              <w:rPr>
                <w:color w:val="000000"/>
                <w:sz w:val="20"/>
                <w:szCs w:val="20"/>
                <w:lang w:eastAsia="en-US"/>
              </w:rPr>
              <w:t>12</w:t>
            </w:r>
          </w:p>
        </w:tc>
      </w:tr>
      <w:tr w:rsidR="00534D17" w:rsidTr="00561E6D">
        <w:trPr>
          <w:trHeight w:val="340"/>
        </w:trPr>
        <w:tc>
          <w:tcPr>
            <w:tcW w:w="380" w:type="dxa"/>
            <w:tcBorders>
              <w:top w:val="nil"/>
              <w:left w:val="single" w:sz="8" w:space="0" w:color="auto"/>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9"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5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0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34"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1072"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5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r>
      <w:tr w:rsidR="00534D17" w:rsidTr="00561E6D">
        <w:trPr>
          <w:trHeight w:val="340"/>
        </w:trPr>
        <w:tc>
          <w:tcPr>
            <w:tcW w:w="380" w:type="dxa"/>
            <w:tcBorders>
              <w:top w:val="nil"/>
              <w:left w:val="single" w:sz="8" w:space="0" w:color="auto"/>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9"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5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0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34"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1072"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5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r>
      <w:tr w:rsidR="00534D17" w:rsidTr="00561E6D">
        <w:trPr>
          <w:trHeight w:val="356"/>
        </w:trPr>
        <w:tc>
          <w:tcPr>
            <w:tcW w:w="380" w:type="dxa"/>
            <w:tcBorders>
              <w:top w:val="nil"/>
              <w:left w:val="single" w:sz="8" w:space="0" w:color="auto"/>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9"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5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0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34"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1072"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7"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95"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85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776"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c>
          <w:tcPr>
            <w:tcW w:w="950" w:type="dxa"/>
            <w:tcBorders>
              <w:top w:val="nil"/>
              <w:left w:val="nil"/>
              <w:bottom w:val="single" w:sz="8" w:space="0" w:color="auto"/>
              <w:right w:val="single" w:sz="8" w:space="0" w:color="auto"/>
            </w:tcBorders>
            <w:vAlign w:val="center"/>
            <w:hideMark/>
          </w:tcPr>
          <w:p w:rsidR="00534D17" w:rsidRDefault="00534D17" w:rsidP="00561E6D">
            <w:pPr>
              <w:spacing w:line="276" w:lineRule="auto"/>
              <w:rPr>
                <w:color w:val="000000"/>
                <w:sz w:val="20"/>
                <w:szCs w:val="20"/>
                <w:lang w:eastAsia="en-US"/>
              </w:rPr>
            </w:pPr>
            <w:r>
              <w:rPr>
                <w:color w:val="000000"/>
                <w:sz w:val="20"/>
                <w:szCs w:val="20"/>
                <w:lang w:eastAsia="en-US"/>
              </w:rPr>
              <w:t> </w:t>
            </w:r>
          </w:p>
        </w:tc>
      </w:tr>
    </w:tbl>
    <w:p w:rsidR="00534D17" w:rsidRDefault="00534D17" w:rsidP="00534D17">
      <w:pPr>
        <w:rPr>
          <w:rFonts w:ascii="Calibri" w:hAnsi="Calibri" w:cs="Calibri"/>
        </w:rPr>
      </w:pPr>
    </w:p>
    <w:p w:rsidR="00534D17" w:rsidRDefault="00534D17" w:rsidP="00534D17">
      <w:pPr>
        <w:rPr>
          <w:rFonts w:ascii="Calibri" w:hAnsi="Calibri" w:cs="Calibri"/>
        </w:rPr>
      </w:pPr>
    </w:p>
    <w:tbl>
      <w:tblPr>
        <w:tblW w:w="0" w:type="auto"/>
        <w:tblLayout w:type="fixed"/>
        <w:tblCellMar>
          <w:top w:w="102" w:type="dxa"/>
          <w:left w:w="62" w:type="dxa"/>
          <w:bottom w:w="102" w:type="dxa"/>
          <w:right w:w="62" w:type="dxa"/>
        </w:tblCellMar>
        <w:tblLook w:val="04A0"/>
      </w:tblPr>
      <w:tblGrid>
        <w:gridCol w:w="3457"/>
        <w:gridCol w:w="2492"/>
        <w:gridCol w:w="3121"/>
      </w:tblGrid>
      <w:tr w:rsidR="00534D17" w:rsidTr="00561E6D">
        <w:tc>
          <w:tcPr>
            <w:tcW w:w="9070" w:type="dxa"/>
            <w:gridSpan w:val="3"/>
            <w:hideMark/>
          </w:tcPr>
          <w:p w:rsidR="00534D17" w:rsidRDefault="00534D17" w:rsidP="00561E6D">
            <w:pPr>
              <w:spacing w:line="276" w:lineRule="auto"/>
              <w:jc w:val="both"/>
              <w:rPr>
                <w:lang w:eastAsia="en-US"/>
              </w:rPr>
            </w:pPr>
            <w:r>
              <w:rPr>
                <w:lang w:eastAsia="en-US"/>
              </w:rPr>
              <w:t>Руководитель</w:t>
            </w:r>
          </w:p>
        </w:tc>
      </w:tr>
      <w:tr w:rsidR="00534D17" w:rsidTr="00561E6D">
        <w:tc>
          <w:tcPr>
            <w:tcW w:w="3457" w:type="dxa"/>
            <w:hideMark/>
          </w:tcPr>
          <w:p w:rsidR="00534D17" w:rsidRDefault="00534D17" w:rsidP="00561E6D">
            <w:pPr>
              <w:spacing w:line="276" w:lineRule="auto"/>
              <w:jc w:val="center"/>
              <w:rPr>
                <w:lang w:eastAsia="en-US"/>
              </w:rPr>
            </w:pPr>
            <w:r>
              <w:rPr>
                <w:lang w:eastAsia="en-US"/>
              </w:rPr>
              <w:t>__________________________</w:t>
            </w:r>
          </w:p>
          <w:p w:rsidR="00534D17" w:rsidRDefault="00534D17" w:rsidP="00561E6D">
            <w:pPr>
              <w:spacing w:line="276" w:lineRule="auto"/>
              <w:jc w:val="center"/>
              <w:rPr>
                <w:lang w:eastAsia="en-US"/>
              </w:rPr>
            </w:pPr>
            <w:r>
              <w:rPr>
                <w:lang w:eastAsia="en-US"/>
              </w:rPr>
              <w:t>(наименование организации)</w:t>
            </w:r>
          </w:p>
        </w:tc>
        <w:tc>
          <w:tcPr>
            <w:tcW w:w="2492" w:type="dxa"/>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(подпись)</w:t>
            </w:r>
          </w:p>
        </w:tc>
        <w:tc>
          <w:tcPr>
            <w:tcW w:w="3121" w:type="dxa"/>
            <w:hideMark/>
          </w:tcPr>
          <w:p w:rsidR="00534D17" w:rsidRDefault="00534D17" w:rsidP="00561E6D">
            <w:pPr>
              <w:spacing w:line="276" w:lineRule="auto"/>
              <w:jc w:val="center"/>
              <w:rPr>
                <w:lang w:eastAsia="en-US"/>
              </w:rPr>
            </w:pPr>
            <w:r>
              <w:rPr>
                <w:lang w:eastAsia="en-US"/>
              </w:rPr>
              <w:t>_______________________</w:t>
            </w:r>
          </w:p>
          <w:p w:rsidR="00534D17" w:rsidRDefault="00534D17" w:rsidP="00561E6D">
            <w:pPr>
              <w:spacing w:line="276" w:lineRule="auto"/>
              <w:jc w:val="center"/>
              <w:rPr>
                <w:lang w:eastAsia="en-US"/>
              </w:rPr>
            </w:pPr>
            <w:r>
              <w:rPr>
                <w:lang w:eastAsia="en-US"/>
              </w:rPr>
              <w:t>(Ф.И.О.)</w:t>
            </w:r>
          </w:p>
        </w:tc>
      </w:tr>
      <w:tr w:rsidR="00534D17" w:rsidTr="00561E6D">
        <w:tc>
          <w:tcPr>
            <w:tcW w:w="3457" w:type="dxa"/>
            <w:hideMark/>
          </w:tcPr>
          <w:p w:rsidR="00534D17" w:rsidRDefault="00534D17" w:rsidP="00561E6D">
            <w:pPr>
              <w:spacing w:line="276" w:lineRule="auto"/>
              <w:jc w:val="both"/>
              <w:rPr>
                <w:lang w:eastAsia="en-US"/>
              </w:rPr>
            </w:pPr>
            <w:r>
              <w:rPr>
                <w:lang w:eastAsia="en-US"/>
              </w:rPr>
              <w:t>Главный бухгалтер</w:t>
            </w:r>
          </w:p>
          <w:p w:rsidR="00534D17" w:rsidRDefault="00534D17" w:rsidP="00561E6D">
            <w:pPr>
              <w:spacing w:line="276" w:lineRule="auto"/>
              <w:jc w:val="both"/>
              <w:rPr>
                <w:lang w:eastAsia="en-US"/>
              </w:rPr>
            </w:pPr>
            <w:r>
              <w:rPr>
                <w:lang w:eastAsia="en-US"/>
              </w:rPr>
              <w:t>М.П.</w:t>
            </w:r>
          </w:p>
        </w:tc>
        <w:tc>
          <w:tcPr>
            <w:tcW w:w="2492" w:type="dxa"/>
            <w:hideMark/>
          </w:tcPr>
          <w:p w:rsidR="00534D17" w:rsidRDefault="00534D17" w:rsidP="00561E6D">
            <w:pPr>
              <w:spacing w:line="276" w:lineRule="auto"/>
              <w:jc w:val="center"/>
              <w:rPr>
                <w:lang w:eastAsia="en-US"/>
              </w:rPr>
            </w:pPr>
            <w:r>
              <w:rPr>
                <w:lang w:eastAsia="en-US"/>
              </w:rPr>
              <w:t>__________________</w:t>
            </w:r>
          </w:p>
          <w:p w:rsidR="00534D17" w:rsidRDefault="00534D17" w:rsidP="00561E6D">
            <w:pPr>
              <w:spacing w:line="276" w:lineRule="auto"/>
              <w:jc w:val="center"/>
              <w:rPr>
                <w:lang w:eastAsia="en-US"/>
              </w:rPr>
            </w:pPr>
            <w:r>
              <w:rPr>
                <w:lang w:eastAsia="en-US"/>
              </w:rPr>
              <w:t>(подпись)</w:t>
            </w:r>
          </w:p>
        </w:tc>
        <w:tc>
          <w:tcPr>
            <w:tcW w:w="3121" w:type="dxa"/>
            <w:hideMark/>
          </w:tcPr>
          <w:p w:rsidR="00534D17" w:rsidRDefault="00534D17" w:rsidP="00561E6D">
            <w:pPr>
              <w:spacing w:line="276" w:lineRule="auto"/>
              <w:jc w:val="center"/>
              <w:rPr>
                <w:lang w:eastAsia="en-US"/>
              </w:rPr>
            </w:pPr>
            <w:r>
              <w:rPr>
                <w:lang w:eastAsia="en-US"/>
              </w:rPr>
              <w:t>_______________________</w:t>
            </w:r>
          </w:p>
          <w:p w:rsidR="00534D17" w:rsidRDefault="00534D17" w:rsidP="00561E6D">
            <w:pPr>
              <w:spacing w:line="276" w:lineRule="auto"/>
              <w:jc w:val="center"/>
              <w:rPr>
                <w:lang w:eastAsia="en-US"/>
              </w:rPr>
            </w:pPr>
            <w:r>
              <w:rPr>
                <w:lang w:eastAsia="en-US"/>
              </w:rPr>
              <w:t>(Ф.И.О.)</w:t>
            </w:r>
          </w:p>
        </w:tc>
      </w:tr>
    </w:tbl>
    <w:p w:rsidR="00534D17" w:rsidRDefault="00534D17" w:rsidP="00534D17">
      <w:pPr>
        <w:jc w:val="both"/>
        <w:rPr>
          <w:rFonts w:ascii="Calibri" w:hAnsi="Calibri" w:cs="Calibri"/>
        </w:rPr>
      </w:pPr>
    </w:p>
    <w:p w:rsidR="00534D17" w:rsidRDefault="00534D17" w:rsidP="00534D17">
      <w:pPr>
        <w:jc w:val="center"/>
        <w:rPr>
          <w:rFonts w:ascii="Calibri" w:hAnsi="Calibri" w:cs="Calibri"/>
        </w:rPr>
      </w:pPr>
      <w:r>
        <w:rPr>
          <w:rFonts w:ascii="Calibri" w:hAnsi="Calibri" w:cs="Calibri"/>
        </w:rPr>
        <w:t>_________</w:t>
      </w:r>
    </w:p>
    <w:sectPr w:rsidR="00534D17" w:rsidSect="00A727A6">
      <w:headerReference w:type="default" r:id="rId33"/>
      <w:footerReference w:type="default" r:id="rId34"/>
      <w:headerReference w:type="first" r:id="rId35"/>
      <w:footerReference w:type="first" r:id="rId36"/>
      <w:pgSz w:w="11906" w:h="16838"/>
      <w:pgMar w:top="1276"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30B" w:rsidRDefault="00B3030B" w:rsidP="009D08DF">
      <w:r>
        <w:separator/>
      </w:r>
    </w:p>
  </w:endnote>
  <w:endnote w:type="continuationSeparator" w:id="1">
    <w:p w:rsidR="00B3030B" w:rsidRDefault="00B3030B" w:rsidP="009D08D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569" w:rsidRPr="00585569" w:rsidRDefault="00585569" w:rsidP="00585569">
    <w:pPr>
      <w:pStyle w:val="a6"/>
      <w:rPr>
        <w:sz w:val="16"/>
        <w:szCs w:val="16"/>
      </w:rPr>
    </w:pPr>
    <w:r w:rsidRPr="00585569">
      <w:rPr>
        <w:sz w:val="16"/>
        <w:szCs w:val="16"/>
      </w:rPr>
      <w:t>16.09.2024 9:52</w:t>
    </w:r>
    <w:fldSimple w:instr=" FILENAME  \p  \* MERGEFORMAT ">
      <w:r w:rsidRPr="00585569">
        <w:rPr>
          <w:noProof/>
          <w:sz w:val="16"/>
          <w:szCs w:val="16"/>
        </w:rPr>
        <w:t>D:\Мои документы со старого\ДУМА ШЕСТОГО СОЗЫВА\ДУМА 2024 ГОДА\п№22 от 16.09.2024 №75 №76 №77\реш. №76 от 16.09.2024 Положение о пор.упр.мун.имущ.docx</w:t>
      </w:r>
    </w:fldSimple>
  </w:p>
  <w:p w:rsidR="00492644" w:rsidRPr="00585569" w:rsidRDefault="00492644" w:rsidP="00585569">
    <w:pPr>
      <w:pStyle w:val="a6"/>
      <w:rPr>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4" w:rsidRPr="00585569" w:rsidRDefault="00585569" w:rsidP="00585569">
    <w:pPr>
      <w:pStyle w:val="a6"/>
      <w:rPr>
        <w:sz w:val="16"/>
        <w:szCs w:val="16"/>
      </w:rPr>
    </w:pPr>
    <w:r w:rsidRPr="00585569">
      <w:rPr>
        <w:sz w:val="16"/>
        <w:szCs w:val="16"/>
      </w:rPr>
      <w:t>16.09.2024 9:52</w:t>
    </w:r>
    <w:fldSimple w:instr=" FILENAME  \p  \* MERGEFORMAT ">
      <w:r w:rsidRPr="00585569">
        <w:rPr>
          <w:noProof/>
          <w:sz w:val="16"/>
          <w:szCs w:val="16"/>
        </w:rPr>
        <w:t>D:\Мои документы со старого\ДУМА ШЕСТОГО СОЗЫВА\ДУМА 2024 ГОДА\п№22 от 16.09.2024 №75 №76 №77\реш. №76 от 16.09.2024 Положение о пор.упр.мун.имущ.docx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30B" w:rsidRDefault="00B3030B" w:rsidP="009D08DF">
      <w:r>
        <w:separator/>
      </w:r>
    </w:p>
  </w:footnote>
  <w:footnote w:type="continuationSeparator" w:id="1">
    <w:p w:rsidR="00B3030B" w:rsidRDefault="00B3030B" w:rsidP="009D08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46961"/>
      <w:docPartObj>
        <w:docPartGallery w:val="Page Numbers (Top of Page)"/>
        <w:docPartUnique/>
      </w:docPartObj>
    </w:sdtPr>
    <w:sdtContent>
      <w:p w:rsidR="00492644" w:rsidRDefault="00EE4A0D">
        <w:pPr>
          <w:pStyle w:val="a4"/>
          <w:jc w:val="center"/>
        </w:pPr>
        <w:fldSimple w:instr=" PAGE   \* MERGEFORMAT ">
          <w:r w:rsidR="00CC5C77">
            <w:rPr>
              <w:noProof/>
            </w:rPr>
            <w:t>3</w:t>
          </w:r>
        </w:fldSimple>
      </w:p>
    </w:sdtContent>
  </w:sdt>
  <w:p w:rsidR="00492644" w:rsidRDefault="0049264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644" w:rsidRDefault="00492644">
    <w:pPr>
      <w:pStyle w:val="a4"/>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93D01"/>
    <w:multiLevelType w:val="multilevel"/>
    <w:tmpl w:val="7988C346"/>
    <w:lvl w:ilvl="0">
      <w:start w:val="2"/>
      <w:numFmt w:val="decimal"/>
      <w:lvlText w:val="%1"/>
      <w:lvlJc w:val="left"/>
      <w:pPr>
        <w:ind w:left="111" w:hanging="425"/>
        <w:jc w:val="left"/>
      </w:pPr>
      <w:rPr>
        <w:rFonts w:hint="default"/>
        <w:lang w:val="ru-RU" w:eastAsia="en-US" w:bidi="ar-SA"/>
      </w:rPr>
    </w:lvl>
    <w:lvl w:ilvl="1">
      <w:start w:val="1"/>
      <w:numFmt w:val="decimal"/>
      <w:lvlText w:val="%1.%2."/>
      <w:lvlJc w:val="left"/>
      <w:pPr>
        <w:ind w:left="111" w:hanging="425"/>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251"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208" w:hanging="600"/>
      </w:pPr>
      <w:rPr>
        <w:rFonts w:hint="default"/>
        <w:lang w:val="ru-RU" w:eastAsia="en-US" w:bidi="ar-SA"/>
      </w:rPr>
    </w:lvl>
    <w:lvl w:ilvl="4">
      <w:numFmt w:val="bullet"/>
      <w:lvlText w:val="•"/>
      <w:lvlJc w:val="left"/>
      <w:pPr>
        <w:ind w:left="4182" w:hanging="600"/>
      </w:pPr>
      <w:rPr>
        <w:rFonts w:hint="default"/>
        <w:lang w:val="ru-RU" w:eastAsia="en-US" w:bidi="ar-SA"/>
      </w:rPr>
    </w:lvl>
    <w:lvl w:ilvl="5">
      <w:numFmt w:val="bullet"/>
      <w:lvlText w:val="•"/>
      <w:lvlJc w:val="left"/>
      <w:pPr>
        <w:ind w:left="5156" w:hanging="600"/>
      </w:pPr>
      <w:rPr>
        <w:rFonts w:hint="default"/>
        <w:lang w:val="ru-RU" w:eastAsia="en-US" w:bidi="ar-SA"/>
      </w:rPr>
    </w:lvl>
    <w:lvl w:ilvl="6">
      <w:numFmt w:val="bullet"/>
      <w:lvlText w:val="•"/>
      <w:lvlJc w:val="left"/>
      <w:pPr>
        <w:ind w:left="6130" w:hanging="600"/>
      </w:pPr>
      <w:rPr>
        <w:rFonts w:hint="default"/>
        <w:lang w:val="ru-RU" w:eastAsia="en-US" w:bidi="ar-SA"/>
      </w:rPr>
    </w:lvl>
    <w:lvl w:ilvl="7">
      <w:numFmt w:val="bullet"/>
      <w:lvlText w:val="•"/>
      <w:lvlJc w:val="left"/>
      <w:pPr>
        <w:ind w:left="7104" w:hanging="600"/>
      </w:pPr>
      <w:rPr>
        <w:rFonts w:hint="default"/>
        <w:lang w:val="ru-RU" w:eastAsia="en-US" w:bidi="ar-SA"/>
      </w:rPr>
    </w:lvl>
    <w:lvl w:ilvl="8">
      <w:numFmt w:val="bullet"/>
      <w:lvlText w:val="•"/>
      <w:lvlJc w:val="left"/>
      <w:pPr>
        <w:ind w:left="8078" w:hanging="600"/>
      </w:pPr>
      <w:rPr>
        <w:rFonts w:hint="default"/>
        <w:lang w:val="ru-RU" w:eastAsia="en-US" w:bidi="ar-SA"/>
      </w:rPr>
    </w:lvl>
  </w:abstractNum>
  <w:abstractNum w:abstractNumId="1">
    <w:nsid w:val="10733F59"/>
    <w:multiLevelType w:val="hybridMultilevel"/>
    <w:tmpl w:val="9F982080"/>
    <w:lvl w:ilvl="0" w:tplc="24CE55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237B4F"/>
    <w:multiLevelType w:val="multilevel"/>
    <w:tmpl w:val="EA1A8F86"/>
    <w:lvl w:ilvl="0">
      <w:start w:val="3"/>
      <w:numFmt w:val="decimal"/>
      <w:lvlText w:val="%1"/>
      <w:lvlJc w:val="left"/>
      <w:pPr>
        <w:ind w:left="111" w:hanging="432"/>
        <w:jc w:val="left"/>
      </w:pPr>
      <w:rPr>
        <w:rFonts w:hint="default"/>
        <w:lang w:val="ru-RU" w:eastAsia="en-US" w:bidi="ar-SA"/>
      </w:rPr>
    </w:lvl>
    <w:lvl w:ilvl="1">
      <w:start w:val="1"/>
      <w:numFmt w:val="decimal"/>
      <w:lvlText w:val="%1.%2."/>
      <w:lvlJc w:val="left"/>
      <w:pPr>
        <w:ind w:left="111" w:hanging="432"/>
        <w:jc w:val="lef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11" w:hanging="684"/>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91" w:hanging="684"/>
      </w:pPr>
      <w:rPr>
        <w:rFonts w:hint="default"/>
        <w:lang w:val="ru-RU" w:eastAsia="en-US" w:bidi="ar-SA"/>
      </w:rPr>
    </w:lvl>
    <w:lvl w:ilvl="4">
      <w:numFmt w:val="bullet"/>
      <w:lvlText w:val="•"/>
      <w:lvlJc w:val="left"/>
      <w:pPr>
        <w:ind w:left="4082" w:hanging="684"/>
      </w:pPr>
      <w:rPr>
        <w:rFonts w:hint="default"/>
        <w:lang w:val="ru-RU" w:eastAsia="en-US" w:bidi="ar-SA"/>
      </w:rPr>
    </w:lvl>
    <w:lvl w:ilvl="5">
      <w:numFmt w:val="bullet"/>
      <w:lvlText w:val="•"/>
      <w:lvlJc w:val="left"/>
      <w:pPr>
        <w:ind w:left="5073" w:hanging="684"/>
      </w:pPr>
      <w:rPr>
        <w:rFonts w:hint="default"/>
        <w:lang w:val="ru-RU" w:eastAsia="en-US" w:bidi="ar-SA"/>
      </w:rPr>
    </w:lvl>
    <w:lvl w:ilvl="6">
      <w:numFmt w:val="bullet"/>
      <w:lvlText w:val="•"/>
      <w:lvlJc w:val="left"/>
      <w:pPr>
        <w:ind w:left="6063" w:hanging="684"/>
      </w:pPr>
      <w:rPr>
        <w:rFonts w:hint="default"/>
        <w:lang w:val="ru-RU" w:eastAsia="en-US" w:bidi="ar-SA"/>
      </w:rPr>
    </w:lvl>
    <w:lvl w:ilvl="7">
      <w:numFmt w:val="bullet"/>
      <w:lvlText w:val="•"/>
      <w:lvlJc w:val="left"/>
      <w:pPr>
        <w:ind w:left="7054" w:hanging="684"/>
      </w:pPr>
      <w:rPr>
        <w:rFonts w:hint="default"/>
        <w:lang w:val="ru-RU" w:eastAsia="en-US" w:bidi="ar-SA"/>
      </w:rPr>
    </w:lvl>
    <w:lvl w:ilvl="8">
      <w:numFmt w:val="bullet"/>
      <w:lvlText w:val="•"/>
      <w:lvlJc w:val="left"/>
      <w:pPr>
        <w:ind w:left="8045" w:hanging="684"/>
      </w:pPr>
      <w:rPr>
        <w:rFonts w:hint="default"/>
        <w:lang w:val="ru-RU" w:eastAsia="en-US" w:bidi="ar-SA"/>
      </w:rPr>
    </w:lvl>
  </w:abstractNum>
  <w:abstractNum w:abstractNumId="3">
    <w:nsid w:val="122B28D0"/>
    <w:multiLevelType w:val="multilevel"/>
    <w:tmpl w:val="7CEE1E30"/>
    <w:lvl w:ilvl="0">
      <w:start w:val="2"/>
      <w:numFmt w:val="decimal"/>
      <w:lvlText w:val="%1"/>
      <w:lvlJc w:val="left"/>
      <w:pPr>
        <w:ind w:left="1251" w:hanging="600"/>
        <w:jc w:val="left"/>
      </w:pPr>
      <w:rPr>
        <w:rFonts w:hint="default"/>
        <w:lang w:val="ru-RU" w:eastAsia="en-US" w:bidi="ar-SA"/>
      </w:rPr>
    </w:lvl>
    <w:lvl w:ilvl="1">
      <w:start w:val="2"/>
      <w:numFmt w:val="decimal"/>
      <w:lvlText w:val="%1.%2"/>
      <w:lvlJc w:val="left"/>
      <w:pPr>
        <w:ind w:left="1251" w:hanging="600"/>
        <w:jc w:val="left"/>
      </w:pPr>
      <w:rPr>
        <w:rFonts w:hint="default"/>
        <w:lang w:val="ru-RU" w:eastAsia="en-US" w:bidi="ar-SA"/>
      </w:rPr>
    </w:lvl>
    <w:lvl w:ilvl="2">
      <w:start w:val="7"/>
      <w:numFmt w:val="decimal"/>
      <w:lvlText w:val="%1.%2.%3."/>
      <w:lvlJc w:val="left"/>
      <w:pPr>
        <w:ind w:left="1251" w:hanging="600"/>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889" w:hanging="600"/>
      </w:pPr>
      <w:rPr>
        <w:rFonts w:hint="default"/>
        <w:lang w:val="ru-RU" w:eastAsia="en-US" w:bidi="ar-SA"/>
      </w:rPr>
    </w:lvl>
    <w:lvl w:ilvl="4">
      <w:numFmt w:val="bullet"/>
      <w:lvlText w:val="•"/>
      <w:lvlJc w:val="left"/>
      <w:pPr>
        <w:ind w:left="4766" w:hanging="600"/>
      </w:pPr>
      <w:rPr>
        <w:rFonts w:hint="default"/>
        <w:lang w:val="ru-RU" w:eastAsia="en-US" w:bidi="ar-SA"/>
      </w:rPr>
    </w:lvl>
    <w:lvl w:ilvl="5">
      <w:numFmt w:val="bullet"/>
      <w:lvlText w:val="•"/>
      <w:lvlJc w:val="left"/>
      <w:pPr>
        <w:ind w:left="5643" w:hanging="600"/>
      </w:pPr>
      <w:rPr>
        <w:rFonts w:hint="default"/>
        <w:lang w:val="ru-RU" w:eastAsia="en-US" w:bidi="ar-SA"/>
      </w:rPr>
    </w:lvl>
    <w:lvl w:ilvl="6">
      <w:numFmt w:val="bullet"/>
      <w:lvlText w:val="•"/>
      <w:lvlJc w:val="left"/>
      <w:pPr>
        <w:ind w:left="6519" w:hanging="600"/>
      </w:pPr>
      <w:rPr>
        <w:rFonts w:hint="default"/>
        <w:lang w:val="ru-RU" w:eastAsia="en-US" w:bidi="ar-SA"/>
      </w:rPr>
    </w:lvl>
    <w:lvl w:ilvl="7">
      <w:numFmt w:val="bullet"/>
      <w:lvlText w:val="•"/>
      <w:lvlJc w:val="left"/>
      <w:pPr>
        <w:ind w:left="7396" w:hanging="600"/>
      </w:pPr>
      <w:rPr>
        <w:rFonts w:hint="default"/>
        <w:lang w:val="ru-RU" w:eastAsia="en-US" w:bidi="ar-SA"/>
      </w:rPr>
    </w:lvl>
    <w:lvl w:ilvl="8">
      <w:numFmt w:val="bullet"/>
      <w:lvlText w:val="•"/>
      <w:lvlJc w:val="left"/>
      <w:pPr>
        <w:ind w:left="8273" w:hanging="600"/>
      </w:pPr>
      <w:rPr>
        <w:rFonts w:hint="default"/>
        <w:lang w:val="ru-RU" w:eastAsia="en-US" w:bidi="ar-SA"/>
      </w:rPr>
    </w:lvl>
  </w:abstractNum>
  <w:abstractNum w:abstractNumId="4">
    <w:nsid w:val="26914FF3"/>
    <w:multiLevelType w:val="multilevel"/>
    <w:tmpl w:val="8918D702"/>
    <w:lvl w:ilvl="0">
      <w:start w:val="4"/>
      <w:numFmt w:val="decimal"/>
      <w:lvlText w:val="%1"/>
      <w:lvlJc w:val="left"/>
      <w:pPr>
        <w:ind w:left="111" w:hanging="468"/>
        <w:jc w:val="left"/>
      </w:pPr>
      <w:rPr>
        <w:rFonts w:hint="default"/>
        <w:lang w:val="ru-RU" w:eastAsia="en-US" w:bidi="ar-SA"/>
      </w:rPr>
    </w:lvl>
    <w:lvl w:ilvl="1">
      <w:start w:val="1"/>
      <w:numFmt w:val="decimal"/>
      <w:lvlText w:val="%1.%2."/>
      <w:lvlJc w:val="left"/>
      <w:pPr>
        <w:ind w:left="111" w:hanging="468"/>
        <w:jc w:val="left"/>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101" w:hanging="468"/>
      </w:pPr>
      <w:rPr>
        <w:rFonts w:hint="default"/>
        <w:lang w:val="ru-RU" w:eastAsia="en-US" w:bidi="ar-SA"/>
      </w:rPr>
    </w:lvl>
    <w:lvl w:ilvl="3">
      <w:numFmt w:val="bullet"/>
      <w:lvlText w:val="•"/>
      <w:lvlJc w:val="left"/>
      <w:pPr>
        <w:ind w:left="3091" w:hanging="468"/>
      </w:pPr>
      <w:rPr>
        <w:rFonts w:hint="default"/>
        <w:lang w:val="ru-RU" w:eastAsia="en-US" w:bidi="ar-SA"/>
      </w:rPr>
    </w:lvl>
    <w:lvl w:ilvl="4">
      <w:numFmt w:val="bullet"/>
      <w:lvlText w:val="•"/>
      <w:lvlJc w:val="left"/>
      <w:pPr>
        <w:ind w:left="4082" w:hanging="468"/>
      </w:pPr>
      <w:rPr>
        <w:rFonts w:hint="default"/>
        <w:lang w:val="ru-RU" w:eastAsia="en-US" w:bidi="ar-SA"/>
      </w:rPr>
    </w:lvl>
    <w:lvl w:ilvl="5">
      <w:numFmt w:val="bullet"/>
      <w:lvlText w:val="•"/>
      <w:lvlJc w:val="left"/>
      <w:pPr>
        <w:ind w:left="5073" w:hanging="468"/>
      </w:pPr>
      <w:rPr>
        <w:rFonts w:hint="default"/>
        <w:lang w:val="ru-RU" w:eastAsia="en-US" w:bidi="ar-SA"/>
      </w:rPr>
    </w:lvl>
    <w:lvl w:ilvl="6">
      <w:numFmt w:val="bullet"/>
      <w:lvlText w:val="•"/>
      <w:lvlJc w:val="left"/>
      <w:pPr>
        <w:ind w:left="6063" w:hanging="468"/>
      </w:pPr>
      <w:rPr>
        <w:rFonts w:hint="default"/>
        <w:lang w:val="ru-RU" w:eastAsia="en-US" w:bidi="ar-SA"/>
      </w:rPr>
    </w:lvl>
    <w:lvl w:ilvl="7">
      <w:numFmt w:val="bullet"/>
      <w:lvlText w:val="•"/>
      <w:lvlJc w:val="left"/>
      <w:pPr>
        <w:ind w:left="7054" w:hanging="468"/>
      </w:pPr>
      <w:rPr>
        <w:rFonts w:hint="default"/>
        <w:lang w:val="ru-RU" w:eastAsia="en-US" w:bidi="ar-SA"/>
      </w:rPr>
    </w:lvl>
    <w:lvl w:ilvl="8">
      <w:numFmt w:val="bullet"/>
      <w:lvlText w:val="•"/>
      <w:lvlJc w:val="left"/>
      <w:pPr>
        <w:ind w:left="8045" w:hanging="468"/>
      </w:pPr>
      <w:rPr>
        <w:rFonts w:hint="default"/>
        <w:lang w:val="ru-RU" w:eastAsia="en-US" w:bidi="ar-SA"/>
      </w:rPr>
    </w:lvl>
  </w:abstractNum>
  <w:abstractNum w:abstractNumId="5">
    <w:nsid w:val="34445494"/>
    <w:multiLevelType w:val="hybridMultilevel"/>
    <w:tmpl w:val="749E3AB8"/>
    <w:lvl w:ilvl="0" w:tplc="C400B856">
      <w:start w:val="1"/>
      <w:numFmt w:val="decimal"/>
      <w:suff w:val="space"/>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EB2B2A"/>
    <w:multiLevelType w:val="hybridMultilevel"/>
    <w:tmpl w:val="059A4144"/>
    <w:lvl w:ilvl="0" w:tplc="C2F49E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DAD5205"/>
    <w:multiLevelType w:val="multilevel"/>
    <w:tmpl w:val="3662C724"/>
    <w:lvl w:ilvl="0">
      <w:start w:val="1"/>
      <w:numFmt w:val="decimal"/>
      <w:suff w:val="space"/>
      <w:lvlText w:val="%1."/>
      <w:lvlJc w:val="left"/>
      <w:pPr>
        <w:ind w:left="411" w:hanging="411"/>
      </w:pPr>
      <w:rPr>
        <w:rFonts w:hint="default"/>
      </w:rPr>
    </w:lvl>
    <w:lvl w:ilvl="1">
      <w:start w:val="1"/>
      <w:numFmt w:val="decimal"/>
      <w:suff w:val="space"/>
      <w:lvlText w:val="%1.%2."/>
      <w:lvlJc w:val="left"/>
      <w:pPr>
        <w:ind w:left="313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FA26603"/>
    <w:multiLevelType w:val="hybridMultilevel"/>
    <w:tmpl w:val="FD146F8E"/>
    <w:lvl w:ilvl="0" w:tplc="27460E40">
      <w:start w:val="1"/>
      <w:numFmt w:val="decimal"/>
      <w:lvlText w:val="%1."/>
      <w:lvlJc w:val="left"/>
      <w:pPr>
        <w:ind w:left="927" w:hanging="360"/>
      </w:pPr>
      <w:rPr>
        <w:color w:val="auto"/>
      </w:rPr>
    </w:lvl>
    <w:lvl w:ilvl="1" w:tplc="04190019" w:tentative="1">
      <w:start w:val="1"/>
      <w:numFmt w:val="lowerLetter"/>
      <w:lvlText w:val="%2."/>
      <w:lvlJc w:val="left"/>
      <w:pPr>
        <w:ind w:left="1679" w:hanging="360"/>
      </w:pPr>
    </w:lvl>
    <w:lvl w:ilvl="2" w:tplc="0419001B" w:tentative="1">
      <w:start w:val="1"/>
      <w:numFmt w:val="lowerRoman"/>
      <w:lvlText w:val="%3."/>
      <w:lvlJc w:val="right"/>
      <w:pPr>
        <w:ind w:left="2399" w:hanging="180"/>
      </w:pPr>
    </w:lvl>
    <w:lvl w:ilvl="3" w:tplc="0419000F" w:tentative="1">
      <w:start w:val="1"/>
      <w:numFmt w:val="decimal"/>
      <w:lvlText w:val="%4."/>
      <w:lvlJc w:val="left"/>
      <w:pPr>
        <w:ind w:left="3119" w:hanging="360"/>
      </w:pPr>
    </w:lvl>
    <w:lvl w:ilvl="4" w:tplc="04190019" w:tentative="1">
      <w:start w:val="1"/>
      <w:numFmt w:val="lowerLetter"/>
      <w:lvlText w:val="%5."/>
      <w:lvlJc w:val="left"/>
      <w:pPr>
        <w:ind w:left="3839" w:hanging="360"/>
      </w:pPr>
    </w:lvl>
    <w:lvl w:ilvl="5" w:tplc="0419001B" w:tentative="1">
      <w:start w:val="1"/>
      <w:numFmt w:val="lowerRoman"/>
      <w:lvlText w:val="%6."/>
      <w:lvlJc w:val="right"/>
      <w:pPr>
        <w:ind w:left="4559" w:hanging="180"/>
      </w:pPr>
    </w:lvl>
    <w:lvl w:ilvl="6" w:tplc="0419000F" w:tentative="1">
      <w:start w:val="1"/>
      <w:numFmt w:val="decimal"/>
      <w:lvlText w:val="%7."/>
      <w:lvlJc w:val="left"/>
      <w:pPr>
        <w:ind w:left="5279" w:hanging="360"/>
      </w:pPr>
    </w:lvl>
    <w:lvl w:ilvl="7" w:tplc="04190019" w:tentative="1">
      <w:start w:val="1"/>
      <w:numFmt w:val="lowerLetter"/>
      <w:lvlText w:val="%8."/>
      <w:lvlJc w:val="left"/>
      <w:pPr>
        <w:ind w:left="5999" w:hanging="360"/>
      </w:pPr>
    </w:lvl>
    <w:lvl w:ilvl="8" w:tplc="0419001B" w:tentative="1">
      <w:start w:val="1"/>
      <w:numFmt w:val="lowerRoman"/>
      <w:lvlText w:val="%9."/>
      <w:lvlJc w:val="right"/>
      <w:pPr>
        <w:ind w:left="6719" w:hanging="180"/>
      </w:pPr>
    </w:lvl>
  </w:abstractNum>
  <w:abstractNum w:abstractNumId="9">
    <w:nsid w:val="431D6FA4"/>
    <w:multiLevelType w:val="hybridMultilevel"/>
    <w:tmpl w:val="BED0AFCC"/>
    <w:lvl w:ilvl="0" w:tplc="5C9AE1F2">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4A8E630D"/>
    <w:multiLevelType w:val="multilevel"/>
    <w:tmpl w:val="F160766C"/>
    <w:lvl w:ilvl="0">
      <w:start w:val="1"/>
      <w:numFmt w:val="decimal"/>
      <w:lvlText w:val="%1"/>
      <w:lvlJc w:val="left"/>
      <w:pPr>
        <w:ind w:left="111" w:hanging="619"/>
        <w:jc w:val="left"/>
      </w:pPr>
      <w:rPr>
        <w:rFonts w:hint="default"/>
        <w:lang w:val="ru-RU" w:eastAsia="en-US" w:bidi="ar-SA"/>
      </w:rPr>
    </w:lvl>
    <w:lvl w:ilvl="1">
      <w:start w:val="1"/>
      <w:numFmt w:val="decimal"/>
      <w:lvlText w:val="%1.%2."/>
      <w:lvlJc w:val="left"/>
      <w:pPr>
        <w:ind w:left="111" w:hanging="619"/>
        <w:jc w:val="left"/>
      </w:pPr>
      <w:rPr>
        <w:rFonts w:ascii="Times New Roman" w:eastAsia="Times New Roman" w:hAnsi="Times New Roman" w:cs="Times New Roman" w:hint="default"/>
        <w:w w:val="100"/>
        <w:sz w:val="24"/>
        <w:szCs w:val="24"/>
        <w:lang w:val="ru-RU" w:eastAsia="en-US" w:bidi="ar-SA"/>
      </w:rPr>
    </w:lvl>
    <w:lvl w:ilvl="2">
      <w:start w:val="2"/>
      <w:numFmt w:val="decimal"/>
      <w:lvlText w:val="%1.%2.%3."/>
      <w:lvlJc w:val="left"/>
      <w:pPr>
        <w:ind w:left="111" w:hanging="675"/>
        <w:jc w:val="left"/>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091" w:hanging="675"/>
      </w:pPr>
      <w:rPr>
        <w:rFonts w:hint="default"/>
        <w:lang w:val="ru-RU" w:eastAsia="en-US" w:bidi="ar-SA"/>
      </w:rPr>
    </w:lvl>
    <w:lvl w:ilvl="4">
      <w:numFmt w:val="bullet"/>
      <w:lvlText w:val="•"/>
      <w:lvlJc w:val="left"/>
      <w:pPr>
        <w:ind w:left="4082" w:hanging="675"/>
      </w:pPr>
      <w:rPr>
        <w:rFonts w:hint="default"/>
        <w:lang w:val="ru-RU" w:eastAsia="en-US" w:bidi="ar-SA"/>
      </w:rPr>
    </w:lvl>
    <w:lvl w:ilvl="5">
      <w:numFmt w:val="bullet"/>
      <w:lvlText w:val="•"/>
      <w:lvlJc w:val="left"/>
      <w:pPr>
        <w:ind w:left="5073" w:hanging="675"/>
      </w:pPr>
      <w:rPr>
        <w:rFonts w:hint="default"/>
        <w:lang w:val="ru-RU" w:eastAsia="en-US" w:bidi="ar-SA"/>
      </w:rPr>
    </w:lvl>
    <w:lvl w:ilvl="6">
      <w:numFmt w:val="bullet"/>
      <w:lvlText w:val="•"/>
      <w:lvlJc w:val="left"/>
      <w:pPr>
        <w:ind w:left="6063" w:hanging="675"/>
      </w:pPr>
      <w:rPr>
        <w:rFonts w:hint="default"/>
        <w:lang w:val="ru-RU" w:eastAsia="en-US" w:bidi="ar-SA"/>
      </w:rPr>
    </w:lvl>
    <w:lvl w:ilvl="7">
      <w:numFmt w:val="bullet"/>
      <w:lvlText w:val="•"/>
      <w:lvlJc w:val="left"/>
      <w:pPr>
        <w:ind w:left="7054" w:hanging="675"/>
      </w:pPr>
      <w:rPr>
        <w:rFonts w:hint="default"/>
        <w:lang w:val="ru-RU" w:eastAsia="en-US" w:bidi="ar-SA"/>
      </w:rPr>
    </w:lvl>
    <w:lvl w:ilvl="8">
      <w:numFmt w:val="bullet"/>
      <w:lvlText w:val="•"/>
      <w:lvlJc w:val="left"/>
      <w:pPr>
        <w:ind w:left="8045" w:hanging="675"/>
      </w:pPr>
      <w:rPr>
        <w:rFonts w:hint="default"/>
        <w:lang w:val="ru-RU" w:eastAsia="en-US" w:bidi="ar-SA"/>
      </w:rPr>
    </w:lvl>
  </w:abstractNum>
  <w:abstractNum w:abstractNumId="11">
    <w:nsid w:val="54574266"/>
    <w:multiLevelType w:val="multilevel"/>
    <w:tmpl w:val="676612DE"/>
    <w:lvl w:ilvl="0">
      <w:start w:val="1"/>
      <w:numFmt w:val="decimal"/>
      <w:lvlText w:val="%1."/>
      <w:lvlJc w:val="left"/>
      <w:pPr>
        <w:ind w:left="1755" w:hanging="1035"/>
      </w:pPr>
      <w:rPr>
        <w:rFonts w:hint="default"/>
      </w:rPr>
    </w:lvl>
    <w:lvl w:ilvl="1">
      <w:start w:val="1"/>
      <w:numFmt w:val="decimal"/>
      <w:isLgl/>
      <w:lvlText w:val="%1.%2."/>
      <w:lvlJc w:val="left"/>
      <w:pPr>
        <w:ind w:left="2475" w:hanging="720"/>
      </w:pPr>
      <w:rPr>
        <w:rFonts w:hint="default"/>
      </w:rPr>
    </w:lvl>
    <w:lvl w:ilvl="2">
      <w:start w:val="1"/>
      <w:numFmt w:val="decimal"/>
      <w:isLgl/>
      <w:lvlText w:val="%1.%2.%3."/>
      <w:lvlJc w:val="left"/>
      <w:pPr>
        <w:ind w:left="3510" w:hanging="720"/>
      </w:pPr>
      <w:rPr>
        <w:rFonts w:hint="default"/>
      </w:rPr>
    </w:lvl>
    <w:lvl w:ilvl="3">
      <w:start w:val="1"/>
      <w:numFmt w:val="decimal"/>
      <w:isLgl/>
      <w:lvlText w:val="%1.%2.%3.%4."/>
      <w:lvlJc w:val="left"/>
      <w:pPr>
        <w:ind w:left="4905" w:hanging="1080"/>
      </w:pPr>
      <w:rPr>
        <w:rFonts w:hint="default"/>
      </w:rPr>
    </w:lvl>
    <w:lvl w:ilvl="4">
      <w:start w:val="1"/>
      <w:numFmt w:val="decimal"/>
      <w:isLgl/>
      <w:lvlText w:val="%1.%2.%3.%4.%5."/>
      <w:lvlJc w:val="left"/>
      <w:pPr>
        <w:ind w:left="5940" w:hanging="1080"/>
      </w:pPr>
      <w:rPr>
        <w:rFonts w:hint="default"/>
      </w:rPr>
    </w:lvl>
    <w:lvl w:ilvl="5">
      <w:start w:val="1"/>
      <w:numFmt w:val="decimal"/>
      <w:isLgl/>
      <w:lvlText w:val="%1.%2.%3.%4.%5.%6."/>
      <w:lvlJc w:val="left"/>
      <w:pPr>
        <w:ind w:left="7335" w:hanging="1440"/>
      </w:pPr>
      <w:rPr>
        <w:rFonts w:hint="default"/>
      </w:rPr>
    </w:lvl>
    <w:lvl w:ilvl="6">
      <w:start w:val="1"/>
      <w:numFmt w:val="decimal"/>
      <w:isLgl/>
      <w:lvlText w:val="%1.%2.%3.%4.%5.%6.%7."/>
      <w:lvlJc w:val="left"/>
      <w:pPr>
        <w:ind w:left="8730" w:hanging="1800"/>
      </w:pPr>
      <w:rPr>
        <w:rFonts w:hint="default"/>
      </w:rPr>
    </w:lvl>
    <w:lvl w:ilvl="7">
      <w:start w:val="1"/>
      <w:numFmt w:val="decimal"/>
      <w:isLgl/>
      <w:lvlText w:val="%1.%2.%3.%4.%5.%6.%7.%8."/>
      <w:lvlJc w:val="left"/>
      <w:pPr>
        <w:ind w:left="9765" w:hanging="1800"/>
      </w:pPr>
      <w:rPr>
        <w:rFonts w:hint="default"/>
      </w:rPr>
    </w:lvl>
    <w:lvl w:ilvl="8">
      <w:start w:val="1"/>
      <w:numFmt w:val="decimal"/>
      <w:isLgl/>
      <w:lvlText w:val="%1.%2.%3.%4.%5.%6.%7.%8.%9."/>
      <w:lvlJc w:val="left"/>
      <w:pPr>
        <w:ind w:left="11160" w:hanging="2160"/>
      </w:pPr>
      <w:rPr>
        <w:rFonts w:hint="default"/>
      </w:rPr>
    </w:lvl>
  </w:abstractNum>
  <w:abstractNum w:abstractNumId="12">
    <w:nsid w:val="5C143D4B"/>
    <w:multiLevelType w:val="multilevel"/>
    <w:tmpl w:val="49A00A24"/>
    <w:lvl w:ilvl="0">
      <w:start w:val="1"/>
      <w:numFmt w:val="decimal"/>
      <w:lvlText w:val="%1."/>
      <w:lvlJc w:val="left"/>
      <w:pPr>
        <w:ind w:left="420" w:hanging="420"/>
      </w:pPr>
      <w:rPr>
        <w:rFonts w:hint="default"/>
      </w:rPr>
    </w:lvl>
    <w:lvl w:ilvl="1">
      <w:start w:val="1"/>
      <w:numFmt w:val="decimal"/>
      <w:lvlText w:val="%1.%2."/>
      <w:lvlJc w:val="left"/>
      <w:pPr>
        <w:ind w:left="2138" w:hanging="72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10308" w:hanging="180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13">
    <w:nsid w:val="65BC3B5A"/>
    <w:multiLevelType w:val="hybridMultilevel"/>
    <w:tmpl w:val="B89E2958"/>
    <w:lvl w:ilvl="0" w:tplc="2C30A7B8">
      <w:start w:val="1"/>
      <w:numFmt w:val="decimal"/>
      <w:suff w:val="space"/>
      <w:lvlText w:val="%1."/>
      <w:lvlJc w:val="left"/>
      <w:pPr>
        <w:ind w:left="9921" w:hanging="990"/>
      </w:pPr>
      <w:rPr>
        <w:rFonts w:hint="default"/>
      </w:rPr>
    </w:lvl>
    <w:lvl w:ilvl="1" w:tplc="04190019">
      <w:start w:val="1"/>
      <w:numFmt w:val="lowerLetter"/>
      <w:lvlText w:val="%2."/>
      <w:lvlJc w:val="left"/>
      <w:pPr>
        <w:ind w:left="9989" w:hanging="360"/>
      </w:pPr>
    </w:lvl>
    <w:lvl w:ilvl="2" w:tplc="0419001B" w:tentative="1">
      <w:start w:val="1"/>
      <w:numFmt w:val="lowerRoman"/>
      <w:lvlText w:val="%3."/>
      <w:lvlJc w:val="right"/>
      <w:pPr>
        <w:ind w:left="10731" w:hanging="180"/>
      </w:pPr>
    </w:lvl>
    <w:lvl w:ilvl="3" w:tplc="0419000F" w:tentative="1">
      <w:start w:val="1"/>
      <w:numFmt w:val="decimal"/>
      <w:lvlText w:val="%4."/>
      <w:lvlJc w:val="left"/>
      <w:pPr>
        <w:ind w:left="11451" w:hanging="360"/>
      </w:pPr>
    </w:lvl>
    <w:lvl w:ilvl="4" w:tplc="04190019" w:tentative="1">
      <w:start w:val="1"/>
      <w:numFmt w:val="lowerLetter"/>
      <w:lvlText w:val="%5."/>
      <w:lvlJc w:val="left"/>
      <w:pPr>
        <w:ind w:left="12171" w:hanging="360"/>
      </w:pPr>
    </w:lvl>
    <w:lvl w:ilvl="5" w:tplc="0419001B" w:tentative="1">
      <w:start w:val="1"/>
      <w:numFmt w:val="lowerRoman"/>
      <w:lvlText w:val="%6."/>
      <w:lvlJc w:val="right"/>
      <w:pPr>
        <w:ind w:left="12891" w:hanging="180"/>
      </w:pPr>
    </w:lvl>
    <w:lvl w:ilvl="6" w:tplc="0419000F" w:tentative="1">
      <w:start w:val="1"/>
      <w:numFmt w:val="decimal"/>
      <w:lvlText w:val="%7."/>
      <w:lvlJc w:val="left"/>
      <w:pPr>
        <w:ind w:left="13611" w:hanging="360"/>
      </w:pPr>
    </w:lvl>
    <w:lvl w:ilvl="7" w:tplc="04190019" w:tentative="1">
      <w:start w:val="1"/>
      <w:numFmt w:val="lowerLetter"/>
      <w:lvlText w:val="%8."/>
      <w:lvlJc w:val="left"/>
      <w:pPr>
        <w:ind w:left="14331" w:hanging="360"/>
      </w:pPr>
    </w:lvl>
    <w:lvl w:ilvl="8" w:tplc="0419001B" w:tentative="1">
      <w:start w:val="1"/>
      <w:numFmt w:val="lowerRoman"/>
      <w:lvlText w:val="%9."/>
      <w:lvlJc w:val="right"/>
      <w:pPr>
        <w:ind w:left="15051" w:hanging="180"/>
      </w:pPr>
    </w:lvl>
  </w:abstractNum>
  <w:abstractNum w:abstractNumId="14">
    <w:nsid w:val="6DC14646"/>
    <w:multiLevelType w:val="hybridMultilevel"/>
    <w:tmpl w:val="C926380C"/>
    <w:lvl w:ilvl="0" w:tplc="6B701778">
      <w:start w:val="1"/>
      <w:numFmt w:val="decimal"/>
      <w:suff w:val="space"/>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ADD5278"/>
    <w:multiLevelType w:val="hybridMultilevel"/>
    <w:tmpl w:val="05840508"/>
    <w:lvl w:ilvl="0" w:tplc="75F6B9DE">
      <w:start w:val="1"/>
      <w:numFmt w:val="decimal"/>
      <w:lvlText w:val="%1."/>
      <w:lvlJc w:val="left"/>
      <w:pPr>
        <w:ind w:left="111" w:hanging="319"/>
        <w:jc w:val="left"/>
      </w:pPr>
      <w:rPr>
        <w:rFonts w:ascii="Times New Roman" w:eastAsia="Times New Roman" w:hAnsi="Times New Roman" w:cs="Times New Roman" w:hint="default"/>
        <w:w w:val="100"/>
        <w:sz w:val="24"/>
        <w:szCs w:val="24"/>
        <w:lang w:val="ru-RU" w:eastAsia="en-US" w:bidi="ar-SA"/>
      </w:rPr>
    </w:lvl>
    <w:lvl w:ilvl="1" w:tplc="EEE8CA58">
      <w:start w:val="1"/>
      <w:numFmt w:val="decimal"/>
      <w:lvlText w:val="%2."/>
      <w:lvlJc w:val="left"/>
      <w:pPr>
        <w:ind w:left="4129" w:hanging="240"/>
        <w:jc w:val="right"/>
      </w:pPr>
      <w:rPr>
        <w:rFonts w:ascii="Times New Roman" w:eastAsia="Times New Roman" w:hAnsi="Times New Roman" w:cs="Times New Roman" w:hint="default"/>
        <w:b/>
        <w:bCs/>
        <w:w w:val="100"/>
        <w:sz w:val="24"/>
        <w:szCs w:val="24"/>
        <w:lang w:val="ru-RU" w:eastAsia="en-US" w:bidi="ar-SA"/>
      </w:rPr>
    </w:lvl>
    <w:lvl w:ilvl="2" w:tplc="3C8422DC">
      <w:numFmt w:val="bullet"/>
      <w:lvlText w:val="•"/>
      <w:lvlJc w:val="left"/>
      <w:pPr>
        <w:ind w:left="4776" w:hanging="240"/>
      </w:pPr>
      <w:rPr>
        <w:rFonts w:hint="default"/>
        <w:lang w:val="ru-RU" w:eastAsia="en-US" w:bidi="ar-SA"/>
      </w:rPr>
    </w:lvl>
    <w:lvl w:ilvl="3" w:tplc="93E8B45E">
      <w:numFmt w:val="bullet"/>
      <w:lvlText w:val="•"/>
      <w:lvlJc w:val="left"/>
      <w:pPr>
        <w:ind w:left="5432" w:hanging="240"/>
      </w:pPr>
      <w:rPr>
        <w:rFonts w:hint="default"/>
        <w:lang w:val="ru-RU" w:eastAsia="en-US" w:bidi="ar-SA"/>
      </w:rPr>
    </w:lvl>
    <w:lvl w:ilvl="4" w:tplc="EA544DE4">
      <w:numFmt w:val="bullet"/>
      <w:lvlText w:val="•"/>
      <w:lvlJc w:val="left"/>
      <w:pPr>
        <w:ind w:left="6088" w:hanging="240"/>
      </w:pPr>
      <w:rPr>
        <w:rFonts w:hint="default"/>
        <w:lang w:val="ru-RU" w:eastAsia="en-US" w:bidi="ar-SA"/>
      </w:rPr>
    </w:lvl>
    <w:lvl w:ilvl="5" w:tplc="8FAC3002">
      <w:numFmt w:val="bullet"/>
      <w:lvlText w:val="•"/>
      <w:lvlJc w:val="left"/>
      <w:pPr>
        <w:ind w:left="6745" w:hanging="240"/>
      </w:pPr>
      <w:rPr>
        <w:rFonts w:hint="default"/>
        <w:lang w:val="ru-RU" w:eastAsia="en-US" w:bidi="ar-SA"/>
      </w:rPr>
    </w:lvl>
    <w:lvl w:ilvl="6" w:tplc="1C66BDF8">
      <w:numFmt w:val="bullet"/>
      <w:lvlText w:val="•"/>
      <w:lvlJc w:val="left"/>
      <w:pPr>
        <w:ind w:left="7401" w:hanging="240"/>
      </w:pPr>
      <w:rPr>
        <w:rFonts w:hint="default"/>
        <w:lang w:val="ru-RU" w:eastAsia="en-US" w:bidi="ar-SA"/>
      </w:rPr>
    </w:lvl>
    <w:lvl w:ilvl="7" w:tplc="7604EE3A">
      <w:numFmt w:val="bullet"/>
      <w:lvlText w:val="•"/>
      <w:lvlJc w:val="left"/>
      <w:pPr>
        <w:ind w:left="8057" w:hanging="240"/>
      </w:pPr>
      <w:rPr>
        <w:rFonts w:hint="default"/>
        <w:lang w:val="ru-RU" w:eastAsia="en-US" w:bidi="ar-SA"/>
      </w:rPr>
    </w:lvl>
    <w:lvl w:ilvl="8" w:tplc="E4E49FFC">
      <w:numFmt w:val="bullet"/>
      <w:lvlText w:val="•"/>
      <w:lvlJc w:val="left"/>
      <w:pPr>
        <w:ind w:left="8713" w:hanging="240"/>
      </w:pPr>
      <w:rPr>
        <w:rFonts w:hint="default"/>
        <w:lang w:val="ru-RU" w:eastAsia="en-US" w:bidi="ar-SA"/>
      </w:rPr>
    </w:lvl>
  </w:abstractNum>
  <w:num w:numId="1">
    <w:abstractNumId w:val="4"/>
  </w:num>
  <w:num w:numId="2">
    <w:abstractNumId w:val="2"/>
  </w:num>
  <w:num w:numId="3">
    <w:abstractNumId w:val="3"/>
  </w:num>
  <w:num w:numId="4">
    <w:abstractNumId w:val="0"/>
  </w:num>
  <w:num w:numId="5">
    <w:abstractNumId w:val="10"/>
  </w:num>
  <w:num w:numId="6">
    <w:abstractNumId w:val="15"/>
  </w:num>
  <w:num w:numId="7">
    <w:abstractNumId w:val="11"/>
  </w:num>
  <w:num w:numId="8">
    <w:abstractNumId w:val="13"/>
  </w:num>
  <w:num w:numId="9">
    <w:abstractNumId w:val="12"/>
  </w:num>
  <w:num w:numId="10">
    <w:abstractNumId w:val="5"/>
  </w:num>
  <w:num w:numId="11">
    <w:abstractNumId w:val="8"/>
  </w:num>
  <w:num w:numId="12">
    <w:abstractNumId w:val="7"/>
  </w:num>
  <w:num w:numId="13">
    <w:abstractNumId w:val="6"/>
  </w:num>
  <w:num w:numId="14">
    <w:abstractNumId w:val="1"/>
  </w:num>
  <w:num w:numId="15">
    <w:abstractNumId w:val="9"/>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4F630E"/>
    <w:rsid w:val="00034F2A"/>
    <w:rsid w:val="00050EDA"/>
    <w:rsid w:val="00057643"/>
    <w:rsid w:val="00063D46"/>
    <w:rsid w:val="000847B5"/>
    <w:rsid w:val="00093233"/>
    <w:rsid w:val="000B00D6"/>
    <w:rsid w:val="00152644"/>
    <w:rsid w:val="00174176"/>
    <w:rsid w:val="00183C99"/>
    <w:rsid w:val="001977C9"/>
    <w:rsid w:val="001A01A2"/>
    <w:rsid w:val="001A6E3E"/>
    <w:rsid w:val="00204080"/>
    <w:rsid w:val="002134C1"/>
    <w:rsid w:val="0027440F"/>
    <w:rsid w:val="00277AC1"/>
    <w:rsid w:val="0033611F"/>
    <w:rsid w:val="003C394A"/>
    <w:rsid w:val="003D36EB"/>
    <w:rsid w:val="003D7B74"/>
    <w:rsid w:val="003E0A33"/>
    <w:rsid w:val="00404B61"/>
    <w:rsid w:val="004408EF"/>
    <w:rsid w:val="00492644"/>
    <w:rsid w:val="004C3919"/>
    <w:rsid w:val="004F630E"/>
    <w:rsid w:val="00534D17"/>
    <w:rsid w:val="005413A2"/>
    <w:rsid w:val="00585569"/>
    <w:rsid w:val="005D4AEA"/>
    <w:rsid w:val="00607B41"/>
    <w:rsid w:val="00646D50"/>
    <w:rsid w:val="006867A6"/>
    <w:rsid w:val="006B7C41"/>
    <w:rsid w:val="00722E63"/>
    <w:rsid w:val="007401E3"/>
    <w:rsid w:val="00754EA5"/>
    <w:rsid w:val="007565DA"/>
    <w:rsid w:val="00765117"/>
    <w:rsid w:val="007D756A"/>
    <w:rsid w:val="0081022A"/>
    <w:rsid w:val="008171BC"/>
    <w:rsid w:val="00821605"/>
    <w:rsid w:val="00847396"/>
    <w:rsid w:val="008B7DBF"/>
    <w:rsid w:val="008C15BD"/>
    <w:rsid w:val="0094628F"/>
    <w:rsid w:val="00994355"/>
    <w:rsid w:val="009C0C0E"/>
    <w:rsid w:val="009D08DF"/>
    <w:rsid w:val="009F7CF0"/>
    <w:rsid w:val="00A10551"/>
    <w:rsid w:val="00A14CE2"/>
    <w:rsid w:val="00A177B2"/>
    <w:rsid w:val="00A727A6"/>
    <w:rsid w:val="00A84DCA"/>
    <w:rsid w:val="00AA64AC"/>
    <w:rsid w:val="00AC2979"/>
    <w:rsid w:val="00AE4AE3"/>
    <w:rsid w:val="00B26ED3"/>
    <w:rsid w:val="00B3030B"/>
    <w:rsid w:val="00B97C64"/>
    <w:rsid w:val="00BC1F5C"/>
    <w:rsid w:val="00BC5B86"/>
    <w:rsid w:val="00C0423C"/>
    <w:rsid w:val="00C44C02"/>
    <w:rsid w:val="00C67ABC"/>
    <w:rsid w:val="00CC5C77"/>
    <w:rsid w:val="00CC719D"/>
    <w:rsid w:val="00CD03ED"/>
    <w:rsid w:val="00D0514E"/>
    <w:rsid w:val="00D15248"/>
    <w:rsid w:val="00D315C7"/>
    <w:rsid w:val="00D45278"/>
    <w:rsid w:val="00D64FA0"/>
    <w:rsid w:val="00EA36C7"/>
    <w:rsid w:val="00EB210C"/>
    <w:rsid w:val="00EC5FBD"/>
    <w:rsid w:val="00EE4A0D"/>
    <w:rsid w:val="00F0059E"/>
    <w:rsid w:val="00F3502A"/>
    <w:rsid w:val="00F721FA"/>
    <w:rsid w:val="00F9485B"/>
    <w:rsid w:val="00FC6401"/>
    <w:rsid w:val="00FE2E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0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492644"/>
    <w:pPr>
      <w:widowControl w:val="0"/>
      <w:autoSpaceDE w:val="0"/>
      <w:autoSpaceDN w:val="0"/>
      <w:spacing w:line="274" w:lineRule="exact"/>
      <w:ind w:left="150" w:hanging="241"/>
      <w:jc w:val="both"/>
      <w:outlineLvl w:val="0"/>
    </w:pPr>
    <w:rPr>
      <w:b/>
      <w:bCs/>
      <w:lang w:eastAsia="en-US"/>
    </w:rPr>
  </w:style>
  <w:style w:type="paragraph" w:styleId="2">
    <w:name w:val="heading 2"/>
    <w:basedOn w:val="a"/>
    <w:next w:val="a"/>
    <w:link w:val="20"/>
    <w:semiHidden/>
    <w:unhideWhenUsed/>
    <w:qFormat/>
    <w:rsid w:val="0049264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F630E"/>
    <w:pPr>
      <w:keepNext/>
      <w:keepLines/>
      <w:spacing w:before="240" w:after="240"/>
      <w:jc w:val="center"/>
    </w:pPr>
    <w:rPr>
      <w:b/>
      <w:sz w:val="28"/>
      <w:szCs w:val="20"/>
    </w:rPr>
  </w:style>
  <w:style w:type="paragraph" w:customStyle="1" w:styleId="a3">
    <w:name w:val="Первая строка заголовка"/>
    <w:basedOn w:val="a"/>
    <w:rsid w:val="004F630E"/>
    <w:pPr>
      <w:keepNext/>
      <w:keepLines/>
      <w:spacing w:before="960" w:after="120"/>
      <w:jc w:val="center"/>
    </w:pPr>
    <w:rPr>
      <w:b/>
      <w:noProof/>
      <w:sz w:val="32"/>
      <w:szCs w:val="20"/>
    </w:rPr>
  </w:style>
  <w:style w:type="paragraph" w:customStyle="1" w:styleId="ConsPlusNormal">
    <w:name w:val="ConsPlusNormal"/>
    <w:link w:val="ConsPlusNormal0"/>
    <w:rsid w:val="009D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9D08DF"/>
    <w:pPr>
      <w:tabs>
        <w:tab w:val="center" w:pos="4677"/>
        <w:tab w:val="right" w:pos="9355"/>
      </w:tabs>
    </w:pPr>
  </w:style>
  <w:style w:type="character" w:customStyle="1" w:styleId="a5">
    <w:name w:val="Верхний колонтитул Знак"/>
    <w:basedOn w:val="a0"/>
    <w:link w:val="a4"/>
    <w:uiPriority w:val="99"/>
    <w:rsid w:val="009D08DF"/>
    <w:rPr>
      <w:rFonts w:ascii="Times New Roman" w:eastAsia="Times New Roman" w:hAnsi="Times New Roman" w:cs="Times New Roman"/>
      <w:sz w:val="24"/>
      <w:szCs w:val="24"/>
      <w:lang w:eastAsia="ru-RU"/>
    </w:rPr>
  </w:style>
  <w:style w:type="paragraph" w:styleId="a6">
    <w:name w:val="footer"/>
    <w:basedOn w:val="a"/>
    <w:link w:val="a7"/>
    <w:unhideWhenUsed/>
    <w:rsid w:val="009D08DF"/>
    <w:pPr>
      <w:tabs>
        <w:tab w:val="center" w:pos="4677"/>
        <w:tab w:val="right" w:pos="9355"/>
      </w:tabs>
    </w:pPr>
  </w:style>
  <w:style w:type="character" w:customStyle="1" w:styleId="a7">
    <w:name w:val="Нижний колонтитул Знак"/>
    <w:basedOn w:val="a0"/>
    <w:link w:val="a6"/>
    <w:rsid w:val="009D08DF"/>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uiPriority w:val="99"/>
    <w:rsid w:val="00A14CE2"/>
    <w:pPr>
      <w:widowControl w:val="0"/>
      <w:adjustRightInd w:val="0"/>
      <w:spacing w:after="160" w:line="240" w:lineRule="exact"/>
      <w:jc w:val="right"/>
    </w:pPr>
    <w:rPr>
      <w:sz w:val="20"/>
      <w:szCs w:val="20"/>
      <w:lang w:val="en-GB" w:eastAsia="en-US"/>
    </w:rPr>
  </w:style>
  <w:style w:type="paragraph" w:customStyle="1" w:styleId="a9">
    <w:name w:val="Знак"/>
    <w:basedOn w:val="a"/>
    <w:rsid w:val="004408EF"/>
    <w:pPr>
      <w:spacing w:after="160" w:line="240" w:lineRule="exact"/>
    </w:pPr>
    <w:rPr>
      <w:rFonts w:ascii="Verdana" w:hAnsi="Verdana"/>
      <w:sz w:val="20"/>
      <w:szCs w:val="20"/>
      <w:lang w:val="en-US" w:eastAsia="en-US"/>
    </w:rPr>
  </w:style>
  <w:style w:type="paragraph" w:styleId="aa">
    <w:name w:val="Body Text"/>
    <w:basedOn w:val="a"/>
    <w:link w:val="ab"/>
    <w:qFormat/>
    <w:rsid w:val="000847B5"/>
    <w:pPr>
      <w:spacing w:after="120"/>
    </w:pPr>
  </w:style>
  <w:style w:type="character" w:customStyle="1" w:styleId="ab">
    <w:name w:val="Основной текст Знак"/>
    <w:basedOn w:val="a0"/>
    <w:link w:val="aa"/>
    <w:rsid w:val="000847B5"/>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92644"/>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492644"/>
    <w:rPr>
      <w:rFonts w:ascii="Cambria" w:eastAsia="Times New Roman" w:hAnsi="Cambria" w:cs="Times New Roman"/>
      <w:b/>
      <w:bCs/>
      <w:i/>
      <w:iCs/>
      <w:sz w:val="28"/>
      <w:szCs w:val="28"/>
      <w:lang w:eastAsia="ru-RU"/>
    </w:rPr>
  </w:style>
  <w:style w:type="table" w:customStyle="1" w:styleId="TableNormal">
    <w:name w:val="Table Normal"/>
    <w:uiPriority w:val="2"/>
    <w:semiHidden/>
    <w:unhideWhenUsed/>
    <w:qFormat/>
    <w:rsid w:val="0049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List Paragraph"/>
    <w:basedOn w:val="a"/>
    <w:uiPriority w:val="1"/>
    <w:qFormat/>
    <w:rsid w:val="00492644"/>
    <w:pPr>
      <w:widowControl w:val="0"/>
      <w:autoSpaceDE w:val="0"/>
      <w:autoSpaceDN w:val="0"/>
      <w:ind w:left="111" w:firstLine="539"/>
      <w:jc w:val="both"/>
    </w:pPr>
    <w:rPr>
      <w:sz w:val="22"/>
      <w:szCs w:val="22"/>
      <w:lang w:eastAsia="en-US"/>
    </w:rPr>
  </w:style>
  <w:style w:type="paragraph" w:customStyle="1" w:styleId="TableParagraph">
    <w:name w:val="Table Paragraph"/>
    <w:basedOn w:val="a"/>
    <w:uiPriority w:val="1"/>
    <w:qFormat/>
    <w:rsid w:val="00492644"/>
    <w:pPr>
      <w:widowControl w:val="0"/>
      <w:autoSpaceDE w:val="0"/>
      <w:autoSpaceDN w:val="0"/>
    </w:pPr>
    <w:rPr>
      <w:sz w:val="22"/>
      <w:szCs w:val="22"/>
      <w:lang w:eastAsia="en-US"/>
    </w:rPr>
  </w:style>
  <w:style w:type="paragraph" w:customStyle="1" w:styleId="ConsPlusTitle">
    <w:name w:val="ConsPlusTitle"/>
    <w:rsid w:val="00492644"/>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
    <w:name w:val="Нет списка1"/>
    <w:next w:val="a2"/>
    <w:uiPriority w:val="99"/>
    <w:semiHidden/>
    <w:rsid w:val="00492644"/>
  </w:style>
  <w:style w:type="character" w:styleId="ad">
    <w:name w:val="page number"/>
    <w:basedOn w:val="a0"/>
    <w:rsid w:val="00492644"/>
  </w:style>
  <w:style w:type="paragraph" w:styleId="ae">
    <w:name w:val="Balloon Text"/>
    <w:basedOn w:val="a"/>
    <w:link w:val="af"/>
    <w:uiPriority w:val="99"/>
    <w:rsid w:val="00492644"/>
    <w:rPr>
      <w:rFonts w:ascii="Tahoma" w:hAnsi="Tahoma" w:cs="Tahoma"/>
      <w:sz w:val="16"/>
      <w:szCs w:val="16"/>
    </w:rPr>
  </w:style>
  <w:style w:type="character" w:customStyle="1" w:styleId="af">
    <w:name w:val="Текст выноски Знак"/>
    <w:basedOn w:val="a0"/>
    <w:link w:val="ae"/>
    <w:uiPriority w:val="99"/>
    <w:rsid w:val="00492644"/>
    <w:rPr>
      <w:rFonts w:ascii="Tahoma" w:eastAsia="Times New Roman" w:hAnsi="Tahoma" w:cs="Tahoma"/>
      <w:sz w:val="16"/>
      <w:szCs w:val="16"/>
      <w:lang w:eastAsia="ru-RU"/>
    </w:rPr>
  </w:style>
  <w:style w:type="paragraph" w:customStyle="1" w:styleId="ConsNormal">
    <w:name w:val="ConsNormal"/>
    <w:rsid w:val="0049264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Cell">
    <w:name w:val="ConsPlusCell"/>
    <w:uiPriority w:val="99"/>
    <w:rsid w:val="00492644"/>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1c">
    <w:name w:val="Абзац1 c отступом"/>
    <w:basedOn w:val="a"/>
    <w:rsid w:val="00492644"/>
    <w:pPr>
      <w:widowControl w:val="0"/>
      <w:spacing w:after="60" w:line="360" w:lineRule="exact"/>
      <w:ind w:firstLine="709"/>
      <w:jc w:val="both"/>
    </w:pPr>
    <w:rPr>
      <w:sz w:val="28"/>
      <w:szCs w:val="20"/>
    </w:rPr>
  </w:style>
  <w:style w:type="paragraph" w:customStyle="1" w:styleId="af0">
    <w:name w:val="Знак Знак Знак Знак"/>
    <w:basedOn w:val="a"/>
    <w:rsid w:val="00492644"/>
    <w:pPr>
      <w:widowControl w:val="0"/>
      <w:adjustRightInd w:val="0"/>
      <w:spacing w:after="160" w:line="240" w:lineRule="exact"/>
      <w:jc w:val="right"/>
    </w:pPr>
    <w:rPr>
      <w:sz w:val="20"/>
      <w:szCs w:val="20"/>
      <w:lang w:val="en-GB" w:eastAsia="en-US"/>
    </w:rPr>
  </w:style>
  <w:style w:type="paragraph" w:customStyle="1" w:styleId="12">
    <w:name w:val="НК1 на обороте"/>
    <w:basedOn w:val="a"/>
    <w:rsid w:val="00492644"/>
    <w:pPr>
      <w:tabs>
        <w:tab w:val="center" w:pos="4703"/>
        <w:tab w:val="right" w:pos="9406"/>
      </w:tabs>
    </w:pPr>
    <w:rPr>
      <w:sz w:val="12"/>
      <w:szCs w:val="20"/>
    </w:rPr>
  </w:style>
  <w:style w:type="paragraph" w:customStyle="1" w:styleId="13">
    <w:name w:val="Обычный1"/>
    <w:rsid w:val="00492644"/>
    <w:pPr>
      <w:widowControl w:val="0"/>
      <w:spacing w:after="0" w:line="240" w:lineRule="auto"/>
    </w:pPr>
    <w:rPr>
      <w:rFonts w:ascii="Times New Roman" w:eastAsia="Times New Roman" w:hAnsi="Times New Roman" w:cs="Times New Roman"/>
      <w:snapToGrid w:val="0"/>
      <w:sz w:val="20"/>
      <w:szCs w:val="20"/>
      <w:lang w:eastAsia="ru-RU"/>
    </w:rPr>
  </w:style>
  <w:style w:type="paragraph" w:styleId="af1">
    <w:name w:val="footnote text"/>
    <w:basedOn w:val="a"/>
    <w:link w:val="af2"/>
    <w:rsid w:val="00492644"/>
    <w:rPr>
      <w:sz w:val="20"/>
      <w:szCs w:val="20"/>
    </w:rPr>
  </w:style>
  <w:style w:type="character" w:customStyle="1" w:styleId="af2">
    <w:name w:val="Текст сноски Знак"/>
    <w:basedOn w:val="a0"/>
    <w:link w:val="af1"/>
    <w:rsid w:val="00492644"/>
    <w:rPr>
      <w:rFonts w:ascii="Times New Roman" w:eastAsia="Times New Roman" w:hAnsi="Times New Roman" w:cs="Times New Roman"/>
      <w:sz w:val="20"/>
      <w:szCs w:val="20"/>
      <w:lang w:eastAsia="ru-RU"/>
    </w:rPr>
  </w:style>
  <w:style w:type="character" w:styleId="af3">
    <w:name w:val="footnote reference"/>
    <w:rsid w:val="00492644"/>
    <w:rPr>
      <w:vertAlign w:val="superscript"/>
    </w:rPr>
  </w:style>
  <w:style w:type="paragraph" w:customStyle="1" w:styleId="ConsPlusNonformat">
    <w:name w:val="ConsPlusNonformat"/>
    <w:uiPriority w:val="99"/>
    <w:rsid w:val="004926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492644"/>
    <w:rPr>
      <w:rFonts w:ascii="Arial" w:eastAsia="Times New Roman" w:hAnsi="Arial" w:cs="Arial"/>
      <w:sz w:val="20"/>
      <w:szCs w:val="20"/>
      <w:lang w:eastAsia="ru-RU"/>
    </w:rPr>
  </w:style>
  <w:style w:type="paragraph" w:customStyle="1" w:styleId="formattext">
    <w:name w:val="formattext"/>
    <w:basedOn w:val="a"/>
    <w:rsid w:val="00492644"/>
    <w:pPr>
      <w:spacing w:before="100" w:beforeAutospacing="1" w:after="100" w:afterAutospacing="1"/>
    </w:pPr>
  </w:style>
  <w:style w:type="character" w:styleId="af4">
    <w:name w:val="Hyperlink"/>
    <w:uiPriority w:val="99"/>
    <w:unhideWhenUsed/>
    <w:rsid w:val="00492644"/>
    <w:rPr>
      <w:color w:val="0000FF"/>
      <w:u w:val="single"/>
    </w:rPr>
  </w:style>
  <w:style w:type="paragraph" w:styleId="af5">
    <w:name w:val="Body Text Indent"/>
    <w:basedOn w:val="a"/>
    <w:link w:val="af6"/>
    <w:rsid w:val="00492644"/>
    <w:pPr>
      <w:spacing w:after="120"/>
      <w:ind w:left="283"/>
    </w:pPr>
    <w:rPr>
      <w:sz w:val="28"/>
      <w:szCs w:val="20"/>
    </w:rPr>
  </w:style>
  <w:style w:type="character" w:customStyle="1" w:styleId="af6">
    <w:name w:val="Основной текст с отступом Знак"/>
    <w:basedOn w:val="a0"/>
    <w:link w:val="af5"/>
    <w:rsid w:val="00492644"/>
    <w:rPr>
      <w:rFonts w:ascii="Times New Roman" w:eastAsia="Times New Roman" w:hAnsi="Times New Roman" w:cs="Times New Roman"/>
      <w:sz w:val="28"/>
      <w:szCs w:val="20"/>
      <w:lang w:eastAsia="ru-RU"/>
    </w:rPr>
  </w:style>
  <w:style w:type="numbering" w:customStyle="1" w:styleId="21">
    <w:name w:val="Нет списка2"/>
    <w:next w:val="a2"/>
    <w:uiPriority w:val="99"/>
    <w:semiHidden/>
    <w:unhideWhenUsed/>
    <w:rsid w:val="00492644"/>
  </w:style>
  <w:style w:type="numbering" w:customStyle="1" w:styleId="110">
    <w:name w:val="Нет списка11"/>
    <w:next w:val="a2"/>
    <w:uiPriority w:val="99"/>
    <w:semiHidden/>
    <w:unhideWhenUsed/>
    <w:rsid w:val="00492644"/>
  </w:style>
  <w:style w:type="table" w:styleId="af7">
    <w:name w:val="Table Grid"/>
    <w:basedOn w:val="a1"/>
    <w:uiPriority w:val="59"/>
    <w:rsid w:val="00492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FollowedHyperlink"/>
    <w:basedOn w:val="a0"/>
    <w:uiPriority w:val="99"/>
    <w:semiHidden/>
    <w:unhideWhenUsed/>
    <w:rsid w:val="00534D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ioaioo">
    <w:name w:val="Ii oaio?o"/>
    <w:basedOn w:val="a"/>
    <w:rsid w:val="004F630E"/>
    <w:pPr>
      <w:keepNext/>
      <w:keepLines/>
      <w:spacing w:before="240" w:after="240"/>
      <w:jc w:val="center"/>
    </w:pPr>
    <w:rPr>
      <w:b/>
      <w:sz w:val="28"/>
      <w:szCs w:val="20"/>
    </w:rPr>
  </w:style>
  <w:style w:type="paragraph" w:customStyle="1" w:styleId="a3">
    <w:name w:val="Первая строка заголовка"/>
    <w:basedOn w:val="a"/>
    <w:rsid w:val="004F630E"/>
    <w:pPr>
      <w:keepNext/>
      <w:keepLines/>
      <w:spacing w:before="960" w:after="120"/>
      <w:jc w:val="center"/>
    </w:pPr>
    <w:rPr>
      <w:b/>
      <w:noProof/>
      <w:sz w:val="32"/>
      <w:szCs w:val="20"/>
    </w:rPr>
  </w:style>
  <w:style w:type="paragraph" w:customStyle="1" w:styleId="ConsPlusNormal">
    <w:name w:val="ConsPlusNormal"/>
    <w:uiPriority w:val="99"/>
    <w:rsid w:val="009D08D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uiPriority w:val="99"/>
    <w:unhideWhenUsed/>
    <w:rsid w:val="009D08DF"/>
    <w:pPr>
      <w:tabs>
        <w:tab w:val="center" w:pos="4677"/>
        <w:tab w:val="right" w:pos="9355"/>
      </w:tabs>
    </w:pPr>
  </w:style>
  <w:style w:type="character" w:customStyle="1" w:styleId="a5">
    <w:name w:val="Верхний колонтитул Знак"/>
    <w:basedOn w:val="a0"/>
    <w:link w:val="a4"/>
    <w:uiPriority w:val="99"/>
    <w:rsid w:val="009D08DF"/>
    <w:rPr>
      <w:rFonts w:ascii="Times New Roman" w:eastAsia="Times New Roman" w:hAnsi="Times New Roman" w:cs="Times New Roman"/>
      <w:sz w:val="24"/>
      <w:szCs w:val="24"/>
      <w:lang w:eastAsia="ru-RU"/>
    </w:rPr>
  </w:style>
  <w:style w:type="paragraph" w:styleId="a6">
    <w:name w:val="footer"/>
    <w:basedOn w:val="a"/>
    <w:link w:val="a7"/>
    <w:uiPriority w:val="99"/>
    <w:semiHidden/>
    <w:unhideWhenUsed/>
    <w:rsid w:val="009D08DF"/>
    <w:pPr>
      <w:tabs>
        <w:tab w:val="center" w:pos="4677"/>
        <w:tab w:val="right" w:pos="9355"/>
      </w:tabs>
    </w:pPr>
  </w:style>
  <w:style w:type="character" w:customStyle="1" w:styleId="a7">
    <w:name w:val="Нижний колонтитул Знак"/>
    <w:basedOn w:val="a0"/>
    <w:link w:val="a6"/>
    <w:uiPriority w:val="99"/>
    <w:semiHidden/>
    <w:rsid w:val="009D08DF"/>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uiPriority w:val="99"/>
    <w:rsid w:val="00A14CE2"/>
    <w:pPr>
      <w:widowControl w:val="0"/>
      <w:adjustRightInd w:val="0"/>
      <w:spacing w:after="160" w:line="240" w:lineRule="exact"/>
      <w:jc w:val="right"/>
    </w:pPr>
    <w:rPr>
      <w:sz w:val="20"/>
      <w:szCs w:val="20"/>
      <w:lang w:val="en-GB" w:eastAsia="en-US"/>
    </w:rPr>
  </w:style>
  <w:style w:type="paragraph" w:customStyle="1" w:styleId="a9">
    <w:name w:val="Знак"/>
    <w:basedOn w:val="a"/>
    <w:rsid w:val="004408EF"/>
    <w:pPr>
      <w:spacing w:after="160" w:line="240" w:lineRule="exact"/>
    </w:pPr>
    <w:rPr>
      <w:rFonts w:ascii="Verdana" w:hAnsi="Verdana"/>
      <w:sz w:val="20"/>
      <w:szCs w:val="20"/>
      <w:lang w:val="en-US" w:eastAsia="en-US"/>
    </w:rPr>
  </w:style>
  <w:style w:type="paragraph" w:styleId="aa">
    <w:name w:val="Body Text"/>
    <w:basedOn w:val="a"/>
    <w:link w:val="ab"/>
    <w:rsid w:val="000847B5"/>
    <w:pPr>
      <w:spacing w:after="120"/>
    </w:pPr>
  </w:style>
  <w:style w:type="character" w:customStyle="1" w:styleId="ab">
    <w:name w:val="Основной текст Знак"/>
    <w:basedOn w:val="a0"/>
    <w:link w:val="aa"/>
    <w:rsid w:val="000847B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85650736">
      <w:bodyDiv w:val="1"/>
      <w:marLeft w:val="0"/>
      <w:marRight w:val="0"/>
      <w:marTop w:val="0"/>
      <w:marBottom w:val="0"/>
      <w:divBdr>
        <w:top w:val="none" w:sz="0" w:space="0" w:color="auto"/>
        <w:left w:val="none" w:sz="0" w:space="0" w:color="auto"/>
        <w:bottom w:val="none" w:sz="0" w:space="0" w:color="auto"/>
        <w:right w:val="none" w:sz="0" w:space="0" w:color="auto"/>
      </w:divBdr>
    </w:div>
    <w:div w:id="169391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0EA4B54261C248D8790EE0571EEE3F9C1DA3F384F6E3C05FBA1F3KAs1F" TargetMode="External"/><Relationship Id="rId13" Type="http://schemas.openxmlformats.org/officeDocument/2006/relationships/hyperlink" Target="https://docs.cntd.ru/document/1200106990" TargetMode="External"/><Relationship Id="rId18" Type="http://schemas.openxmlformats.org/officeDocument/2006/relationships/hyperlink" Target="https://docs.cntd.ru/document/1200106990" TargetMode="External"/><Relationship Id="rId26" Type="http://schemas.openxmlformats.org/officeDocument/2006/relationships/hyperlink" Target="https://login.consultant.ru/link/?req=doc&amp;base=LAW&amp;n=458803&amp;dst=100008" TargetMode="External"/><Relationship Id="rId3" Type="http://schemas.openxmlformats.org/officeDocument/2006/relationships/styles" Target="styles.xml"/><Relationship Id="rId21" Type="http://schemas.openxmlformats.org/officeDocument/2006/relationships/hyperlink" Target="https://docs.cntd.ru/document/1200106990"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docs.cntd.ru/document/1200106990" TargetMode="External"/><Relationship Id="rId17" Type="http://schemas.openxmlformats.org/officeDocument/2006/relationships/hyperlink" Target="https://docs.cntd.ru/document/1200106990" TargetMode="External"/><Relationship Id="rId25" Type="http://schemas.openxmlformats.org/officeDocument/2006/relationships/hyperlink" Target="https://login.consultant.ru/link/?req=doc&amp;base=LAW&amp;n=468900"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1200106990" TargetMode="External"/><Relationship Id="rId20" Type="http://schemas.openxmlformats.org/officeDocument/2006/relationships/hyperlink" Target="https://docs.cntd.ru/document/1200106990" TargetMode="External"/><Relationship Id="rId29" Type="http://schemas.openxmlformats.org/officeDocument/2006/relationships/hyperlink" Target="file:///C:\Users\OPDMS20-1\Desktop\&#1055;&#1086;&#1083;&#1086;&#1078;&#1077;&#1085;&#1080;&#1077;%20(4).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5535" TargetMode="External"/><Relationship Id="rId24" Type="http://schemas.openxmlformats.org/officeDocument/2006/relationships/hyperlink" Target="https://login.consultant.ru/link/?req=doc&amp;base=LAW&amp;n=149911" TargetMode="External"/><Relationship Id="rId32" Type="http://schemas.openxmlformats.org/officeDocument/2006/relationships/hyperlink" Target="file:///C:\Users\OPDMS20-1\Desktop\&#1055;&#1086;&#1083;&#1086;&#1078;&#1077;&#1085;&#1080;&#1077;%20(4).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1200106990" TargetMode="External"/><Relationship Id="rId23" Type="http://schemas.openxmlformats.org/officeDocument/2006/relationships/hyperlink" Target="https://login.consultant.ru/link/?req=doc&amp;base=LAW&amp;n=468223" TargetMode="External"/><Relationship Id="rId28" Type="http://schemas.openxmlformats.org/officeDocument/2006/relationships/hyperlink" Target="https://login.consultant.ru/link/?req=doc&amp;base=LAW&amp;n=467039" TargetMode="External"/><Relationship Id="rId36" Type="http://schemas.openxmlformats.org/officeDocument/2006/relationships/footer" Target="footer2.xml"/><Relationship Id="rId10" Type="http://schemas.openxmlformats.org/officeDocument/2006/relationships/hyperlink" Target="https://docs.cntd.ru/document/9004687" TargetMode="External"/><Relationship Id="rId19" Type="http://schemas.openxmlformats.org/officeDocument/2006/relationships/hyperlink" Target="https://docs.cntd.ru/document/1200106990" TargetMode="External"/><Relationship Id="rId31" Type="http://schemas.openxmlformats.org/officeDocument/2006/relationships/hyperlink" Target="file:///C:\Users\OPDMS20-1\Desktop\&#1055;&#1086;&#1083;&#1086;&#1078;&#1077;&#1085;&#1080;&#1077;%20(4).docx" TargetMode="External"/><Relationship Id="rId52"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D0EA4B54261C248D8790EE0571EEE3F9C2D03A35443A6B07AAF4FDA46FE9DE1E91481D17BA660D68KBsCF" TargetMode="External"/><Relationship Id="rId14" Type="http://schemas.openxmlformats.org/officeDocument/2006/relationships/hyperlink" Target="https://docs.cntd.ru/document/1200106990" TargetMode="External"/><Relationship Id="rId22" Type="http://schemas.openxmlformats.org/officeDocument/2006/relationships/hyperlink" Target="https://docs.cntd.ru/document/1304193780" TargetMode="External"/><Relationship Id="rId27" Type="http://schemas.openxmlformats.org/officeDocument/2006/relationships/hyperlink" Target="https://login.consultant.ru/link/?req=doc&amp;base=LAW&amp;n=449963" TargetMode="External"/><Relationship Id="rId30" Type="http://schemas.openxmlformats.org/officeDocument/2006/relationships/hyperlink" Target="file:///C:\Users\OPDMS20-1\Desktop\&#1055;&#1086;&#1083;&#1086;&#1078;&#1077;&#1085;&#1080;&#1077;%20(4).docx"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849E9-D5F9-4643-BC75-BBE5CA24E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44</Pages>
  <Words>9520</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14</cp:revision>
  <cp:lastPrinted>2018-12-20T12:11:00Z</cp:lastPrinted>
  <dcterms:created xsi:type="dcterms:W3CDTF">2024-09-16T05:47:00Z</dcterms:created>
  <dcterms:modified xsi:type="dcterms:W3CDTF">2024-09-18T05:23:00Z</dcterms:modified>
</cp:coreProperties>
</file>